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3120" w14:textId="5988D663" w:rsidR="00BC7FF2" w:rsidRDefault="00BC7FF2" w:rsidP="00BC7FF2">
      <w:pPr>
        <w:ind w:leftChars="1" w:left="424" w:hangingChars="176" w:hanging="422"/>
        <w:rPr>
          <w:rFonts w:ascii="BIZ UDP明朝 Medium" w:eastAsia="BIZ UDP明朝 Medium" w:hAnsi="BIZ UDP明朝 Medium"/>
          <w:sz w:val="24"/>
        </w:rPr>
      </w:pPr>
      <w:r w:rsidRPr="00E30D38">
        <w:rPr>
          <w:rFonts w:ascii="BIZ UDP明朝 Medium" w:eastAsia="BIZ UDP明朝 Medium" w:hAnsi="BIZ UDP明朝 Medium" w:hint="eastAsia"/>
          <w:sz w:val="24"/>
          <w:lang w:eastAsia="zh-CN"/>
        </w:rPr>
        <w:t xml:space="preserve">国土交通省中部地方整備局長　森本輝様　　</w:t>
      </w:r>
      <w:r>
        <w:rPr>
          <w:rFonts w:ascii="BIZ UDP明朝 Medium" w:eastAsia="BIZ UDP明朝 Medium" w:hAnsi="BIZ UDP明朝 Medium" w:hint="eastAsia"/>
          <w:sz w:val="24"/>
          <w:lang w:eastAsia="zh-CN"/>
        </w:rPr>
        <w:t xml:space="preserve">　　　</w:t>
      </w:r>
      <w:r w:rsidRPr="00E30D38">
        <w:rPr>
          <w:rFonts w:ascii="BIZ UDP明朝 Medium" w:eastAsia="BIZ UDP明朝 Medium" w:hAnsi="BIZ UDP明朝 Medium" w:hint="eastAsia"/>
          <w:sz w:val="24"/>
          <w:lang w:eastAsia="zh-CN"/>
        </w:rPr>
        <w:t xml:space="preserve">　　　　　　　　2026年3月25日</w:t>
      </w:r>
    </w:p>
    <w:p w14:paraId="01ED1A50" w14:textId="77777777" w:rsidR="001A08A0" w:rsidRPr="00E30D38" w:rsidRDefault="001A08A0" w:rsidP="00BC7FF2">
      <w:pPr>
        <w:ind w:leftChars="1" w:left="424" w:hangingChars="176" w:hanging="422"/>
        <w:rPr>
          <w:rFonts w:ascii="BIZ UDP明朝 Medium" w:eastAsia="BIZ UDP明朝 Medium" w:hAnsi="BIZ UDP明朝 Medium"/>
          <w:sz w:val="24"/>
        </w:rPr>
      </w:pPr>
    </w:p>
    <w:p w14:paraId="25806A73" w14:textId="66314DC1" w:rsidR="00BC7FF2" w:rsidRPr="00E30D38" w:rsidRDefault="00BC7FF2" w:rsidP="00AC2362">
      <w:pPr>
        <w:ind w:firstLineChars="1100" w:firstLine="2640"/>
        <w:rPr>
          <w:rFonts w:ascii="BIZ UDP明朝 Medium" w:eastAsia="BIZ UDP明朝 Medium" w:hAnsi="BIZ UDP明朝 Medium"/>
          <w:sz w:val="24"/>
          <w:lang w:eastAsia="zh-CN"/>
        </w:rPr>
      </w:pPr>
      <w:r w:rsidRPr="00E30D38">
        <w:rPr>
          <w:rFonts w:ascii="BIZ UDP明朝 Medium" w:eastAsia="BIZ UDP明朝 Medium" w:hAnsi="BIZ UDP明朝 Medium" w:hint="eastAsia"/>
          <w:sz w:val="24"/>
          <w:lang w:eastAsia="zh-CN"/>
        </w:rPr>
        <w:t xml:space="preserve">　　　　　　　　　　　　　　　</w:t>
      </w:r>
      <w:r>
        <w:rPr>
          <w:rFonts w:ascii="BIZ UDP明朝 Medium" w:eastAsia="BIZ UDP明朝 Medium" w:hAnsi="BIZ UDP明朝 Medium" w:hint="eastAsia"/>
          <w:sz w:val="24"/>
          <w:lang w:eastAsia="zh-CN"/>
        </w:rPr>
        <w:t xml:space="preserve">　　</w:t>
      </w:r>
      <w:r w:rsidRPr="00E30D38">
        <w:rPr>
          <w:rFonts w:ascii="BIZ UDP明朝 Medium" w:eastAsia="BIZ UDP明朝 Medium" w:hAnsi="BIZ UDP明朝 Medium" w:hint="eastAsia"/>
          <w:sz w:val="24"/>
          <w:lang w:eastAsia="zh-CN"/>
        </w:rPr>
        <w:t xml:space="preserve">　　　日本共産党愛知県委員会</w:t>
      </w:r>
    </w:p>
    <w:p w14:paraId="4A808A34" w14:textId="77777777" w:rsidR="00BC7FF2" w:rsidRPr="00E30D38" w:rsidRDefault="00BC7FF2" w:rsidP="00BC7FF2">
      <w:pPr>
        <w:ind w:leftChars="202" w:left="424" w:firstLineChars="2600" w:firstLine="6240"/>
        <w:rPr>
          <w:rFonts w:ascii="BIZ UDP明朝 Medium" w:eastAsia="BIZ UDP明朝 Medium" w:hAnsi="BIZ UDP明朝 Medium"/>
          <w:sz w:val="24"/>
        </w:rPr>
      </w:pPr>
      <w:r>
        <w:rPr>
          <w:rFonts w:ascii="BIZ UDP明朝 Medium" w:eastAsia="BIZ UDP明朝 Medium" w:hAnsi="BIZ UDP明朝 Medium" w:hint="eastAsia"/>
          <w:sz w:val="24"/>
        </w:rPr>
        <w:t>委員長</w:t>
      </w:r>
      <w:r w:rsidRPr="00E30D38">
        <w:rPr>
          <w:rFonts w:ascii="BIZ UDP明朝 Medium" w:eastAsia="BIZ UDP明朝 Medium" w:hAnsi="BIZ UDP明朝 Medium" w:hint="eastAsia"/>
          <w:sz w:val="24"/>
        </w:rPr>
        <w:t xml:space="preserve">　石山淳一</w:t>
      </w:r>
    </w:p>
    <w:p w14:paraId="4042D138" w14:textId="77777777" w:rsidR="00BC7FF2" w:rsidRPr="00E30D38" w:rsidRDefault="00BC7FF2" w:rsidP="00BC7FF2">
      <w:pPr>
        <w:ind w:leftChars="202" w:left="424"/>
        <w:jc w:val="right"/>
        <w:rPr>
          <w:rFonts w:ascii="BIZ UDP明朝 Medium" w:eastAsia="BIZ UDP明朝 Medium" w:hAnsi="BIZ UDP明朝 Medium"/>
          <w:sz w:val="24"/>
        </w:rPr>
      </w:pPr>
      <w:r w:rsidRPr="00E30D38">
        <w:rPr>
          <w:rFonts w:ascii="BIZ UDP明朝 Medium" w:eastAsia="BIZ UDP明朝 Medium" w:hAnsi="BIZ UDP明朝 Medium" w:hint="eastAsia"/>
          <w:sz w:val="24"/>
        </w:rPr>
        <w:t>愛知県議会議員　しもおく奈歩</w:t>
      </w:r>
    </w:p>
    <w:p w14:paraId="5E613380" w14:textId="77777777" w:rsidR="00BC7FF2" w:rsidRDefault="00BC7FF2" w:rsidP="00BC7FF2">
      <w:pPr>
        <w:ind w:leftChars="202" w:left="424"/>
        <w:jc w:val="right"/>
        <w:rPr>
          <w:rFonts w:ascii="BIZ UDP明朝 Medium" w:eastAsia="BIZ UDP明朝 Medium" w:hAnsi="BIZ UDP明朝 Medium"/>
          <w:sz w:val="24"/>
        </w:rPr>
      </w:pPr>
      <w:r w:rsidRPr="00E30D38">
        <w:rPr>
          <w:rFonts w:ascii="BIZ UDP明朝 Medium" w:eastAsia="BIZ UDP明朝 Medium" w:hAnsi="BIZ UDP明朝 Medium" w:hint="eastAsia"/>
          <w:sz w:val="24"/>
          <w:lang w:eastAsia="zh-CN"/>
        </w:rPr>
        <w:t>日本共産党東三河地区地方議員団</w:t>
      </w:r>
    </w:p>
    <w:p w14:paraId="13BCEC7D" w14:textId="77777777" w:rsidR="001A08A0" w:rsidRPr="00E30D38" w:rsidRDefault="001A08A0" w:rsidP="00BC7FF2">
      <w:pPr>
        <w:ind w:leftChars="202" w:left="424"/>
        <w:jc w:val="right"/>
        <w:rPr>
          <w:rFonts w:ascii="BIZ UDP明朝 Medium" w:eastAsia="BIZ UDP明朝 Medium" w:hAnsi="BIZ UDP明朝 Medium"/>
          <w:sz w:val="24"/>
        </w:rPr>
      </w:pPr>
    </w:p>
    <w:p w14:paraId="52018D64" w14:textId="3CBFE7E1" w:rsidR="00BC7FF2" w:rsidRPr="00771682" w:rsidRDefault="008751D5" w:rsidP="00AC2362">
      <w:pPr>
        <w:ind w:firstLineChars="100" w:firstLine="280"/>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u w:color="EE0000"/>
        </w:rPr>
        <w:t>佐久間導水の活用など</w:t>
      </w:r>
      <w:r w:rsidR="00C016E2">
        <w:rPr>
          <w:rFonts w:ascii="BIZ UDPゴシック" w:eastAsia="BIZ UDPゴシック" w:hAnsi="BIZ UDPゴシック" w:hint="eastAsia"/>
          <w:sz w:val="28"/>
          <w:szCs w:val="28"/>
          <w:u w:color="EE0000"/>
        </w:rPr>
        <w:t>豊川用水の渇水対策についての</w:t>
      </w:r>
      <w:r>
        <w:rPr>
          <w:rFonts w:ascii="BIZ UDPゴシック" w:eastAsia="BIZ UDPゴシック" w:hAnsi="BIZ UDPゴシック" w:hint="eastAsia"/>
          <w:sz w:val="28"/>
          <w:szCs w:val="28"/>
          <w:u w:color="EE0000"/>
        </w:rPr>
        <w:t>緊急要請</w:t>
      </w:r>
    </w:p>
    <w:p w14:paraId="51A39206" w14:textId="487401D9" w:rsidR="00BC7FF2" w:rsidRDefault="00BC7FF2" w:rsidP="00895027">
      <w:pPr>
        <w:ind w:leftChars="69" w:left="145" w:firstLineChars="100" w:firstLine="240"/>
        <w:jc w:val="both"/>
        <w:rPr>
          <w:rFonts w:ascii="BIZ UDP明朝 Medium" w:eastAsia="BIZ UDP明朝 Medium" w:hAnsi="BIZ UDP明朝 Medium"/>
          <w:sz w:val="24"/>
        </w:rPr>
      </w:pPr>
      <w:r>
        <w:rPr>
          <w:rFonts w:ascii="BIZ UDP明朝 Medium" w:eastAsia="BIZ UDP明朝 Medium" w:hAnsi="BIZ UDP明朝 Medium" w:hint="eastAsia"/>
          <w:sz w:val="24"/>
        </w:rPr>
        <w:t>県民の大切な水資源と豊川用水の管理運用へのご尽力に敬意を表します。</w:t>
      </w:r>
    </w:p>
    <w:p w14:paraId="0B25DB08" w14:textId="77777777" w:rsidR="00BC7FF2" w:rsidRDefault="00BC7FF2" w:rsidP="00895027">
      <w:pPr>
        <w:ind w:leftChars="67" w:left="141" w:firstLine="1"/>
        <w:jc w:val="both"/>
        <w:rPr>
          <w:rFonts w:ascii="BIZ UDP明朝 Medium" w:eastAsia="BIZ UDP明朝 Medium" w:hAnsi="BIZ UDP明朝 Medium"/>
          <w:sz w:val="24"/>
        </w:rPr>
      </w:pPr>
      <w:r>
        <w:rPr>
          <w:rFonts w:ascii="BIZ UDP明朝 Medium" w:eastAsia="BIZ UDP明朝 Medium" w:hAnsi="BIZ UDP明朝 Medium" w:hint="eastAsia"/>
          <w:sz w:val="24"/>
        </w:rPr>
        <w:t>さて、昨年から今年にかけて</w:t>
      </w:r>
      <w:r w:rsidRPr="00E30D38">
        <w:rPr>
          <w:rFonts w:ascii="BIZ UDP明朝 Medium" w:eastAsia="BIZ UDP明朝 Medium" w:hAnsi="BIZ UDP明朝 Medium" w:hint="eastAsia"/>
          <w:sz w:val="24"/>
        </w:rPr>
        <w:t>例年になく長期にわた</w:t>
      </w:r>
      <w:r>
        <w:rPr>
          <w:rFonts w:ascii="BIZ UDP明朝 Medium" w:eastAsia="BIZ UDP明朝 Medium" w:hAnsi="BIZ UDP明朝 Medium" w:hint="eastAsia"/>
          <w:sz w:val="24"/>
        </w:rPr>
        <w:t>り</w:t>
      </w:r>
      <w:r w:rsidRPr="00E30D38">
        <w:rPr>
          <w:rFonts w:ascii="BIZ UDP明朝 Medium" w:eastAsia="BIZ UDP明朝 Medium" w:hAnsi="BIZ UDP明朝 Medium" w:hint="eastAsia"/>
          <w:sz w:val="24"/>
        </w:rPr>
        <w:t>降雨が</w:t>
      </w:r>
      <w:r>
        <w:rPr>
          <w:rFonts w:ascii="BIZ UDP明朝 Medium" w:eastAsia="BIZ UDP明朝 Medium" w:hAnsi="BIZ UDP明朝 Medium" w:hint="eastAsia"/>
          <w:sz w:val="24"/>
        </w:rPr>
        <w:t>少なく、各地で渇水がおきています。なかでも豊川流域、豊川用水の水不足は深刻です。</w:t>
      </w:r>
    </w:p>
    <w:p w14:paraId="17D0C0FC" w14:textId="314A6DA8" w:rsidR="00BC7FF2" w:rsidRDefault="00BC7FF2" w:rsidP="00895027">
      <w:pPr>
        <w:ind w:leftChars="67" w:left="141" w:firstLineChars="100" w:firstLine="240"/>
        <w:jc w:val="both"/>
        <w:rPr>
          <w:rFonts w:ascii="BIZ UDP明朝 Medium" w:eastAsia="BIZ UDP明朝 Medium" w:hAnsi="BIZ UDP明朝 Medium"/>
          <w:sz w:val="24"/>
        </w:rPr>
      </w:pPr>
      <w:r w:rsidRPr="00E30D38">
        <w:rPr>
          <w:rFonts w:ascii="BIZ UDP明朝 Medium" w:eastAsia="BIZ UDP明朝 Medium" w:hAnsi="BIZ UDP明朝 Medium" w:hint="eastAsia"/>
          <w:sz w:val="24"/>
        </w:rPr>
        <w:t>豊川用水では豊川用水節水対策協議会が数次にわたって節水を強化し、3月17日からは、節水率を水道用水25％、農業用水45％、工業用水45％にそれぞれ引き上げています。また、水道事業者を通じて、住民に</w:t>
      </w:r>
      <w:r w:rsidR="00C10338">
        <w:rPr>
          <w:rFonts w:ascii="BIZ UDP明朝 Medium" w:eastAsia="BIZ UDP明朝 Medium" w:hAnsi="BIZ UDP明朝 Medium" w:hint="eastAsia"/>
          <w:sz w:val="24"/>
        </w:rPr>
        <w:t>夜間の</w:t>
      </w:r>
      <w:r w:rsidRPr="00E30D38">
        <w:rPr>
          <w:rFonts w:ascii="BIZ UDP明朝 Medium" w:eastAsia="BIZ UDP明朝 Medium" w:hAnsi="BIZ UDP明朝 Medium" w:hint="eastAsia"/>
          <w:sz w:val="24"/>
        </w:rPr>
        <w:t>水道水使用の自粛を呼びかけ</w:t>
      </w:r>
      <w:r w:rsidR="005B7D0E">
        <w:rPr>
          <w:rFonts w:ascii="BIZ UDP明朝 Medium" w:eastAsia="BIZ UDP明朝 Medium" w:hAnsi="BIZ UDP明朝 Medium" w:hint="eastAsia"/>
          <w:sz w:val="24"/>
        </w:rPr>
        <w:t>ました。</w:t>
      </w:r>
      <w:r w:rsidRPr="00E30D38">
        <w:rPr>
          <w:rFonts w:ascii="BIZ UDP明朝 Medium" w:eastAsia="BIZ UDP明朝 Medium" w:hAnsi="BIZ UDP明朝 Medium" w:hint="eastAsia"/>
          <w:sz w:val="24"/>
        </w:rPr>
        <w:t>豊川緊急渇水調整協議会</w:t>
      </w:r>
      <w:r>
        <w:rPr>
          <w:rFonts w:ascii="BIZ UDP明朝 Medium" w:eastAsia="BIZ UDP明朝 Medium" w:hAnsi="BIZ UDP明朝 Medium" w:hint="eastAsia"/>
          <w:sz w:val="24"/>
        </w:rPr>
        <w:t>も</w:t>
      </w:r>
      <w:r w:rsidRPr="00E30D38">
        <w:rPr>
          <w:rFonts w:ascii="BIZ UDP明朝 Medium" w:eastAsia="BIZ UDP明朝 Medium" w:hAnsi="BIZ UDP明朝 Medium" w:hint="eastAsia"/>
          <w:sz w:val="24"/>
        </w:rPr>
        <w:t>２月</w:t>
      </w:r>
      <w:r>
        <w:rPr>
          <w:rFonts w:ascii="BIZ UDP明朝 Medium" w:eastAsia="BIZ UDP明朝 Medium" w:hAnsi="BIZ UDP明朝 Medium" w:hint="eastAsia"/>
          <w:sz w:val="24"/>
        </w:rPr>
        <w:t>に</w:t>
      </w:r>
      <w:r w:rsidRPr="00E30D38">
        <w:rPr>
          <w:rFonts w:ascii="BIZ UDP明朝 Medium" w:eastAsia="BIZ UDP明朝 Medium" w:hAnsi="BIZ UDP明朝 Medium"/>
          <w:sz w:val="24"/>
        </w:rPr>
        <w:t>開かれ</w:t>
      </w:r>
      <w:r w:rsidRPr="00E30D38">
        <w:rPr>
          <w:rFonts w:ascii="BIZ UDP明朝 Medium" w:eastAsia="BIZ UDP明朝 Medium" w:hAnsi="BIZ UDP明朝 Medium" w:hint="eastAsia"/>
          <w:sz w:val="24"/>
        </w:rPr>
        <w:t>、</w:t>
      </w:r>
      <w:r w:rsidRPr="00E30D38">
        <w:rPr>
          <w:rFonts w:ascii="BIZ UDP明朝 Medium" w:eastAsia="BIZ UDP明朝 Medium" w:hAnsi="BIZ UDP明朝 Medium"/>
          <w:sz w:val="24"/>
        </w:rPr>
        <w:t>緊急渇水対策として、下流利水に影響のない範囲での豊川自流の有効</w:t>
      </w:r>
      <w:r w:rsidR="001E5233">
        <w:rPr>
          <w:rFonts w:ascii="BIZ UDP明朝 Medium" w:eastAsia="BIZ UDP明朝 Medium" w:hAnsi="BIZ UDP明朝 Medium" w:hint="eastAsia"/>
          <w:sz w:val="24"/>
        </w:rPr>
        <w:t>活用</w:t>
      </w:r>
      <w:r w:rsidRPr="00E30D38">
        <w:rPr>
          <w:rFonts w:ascii="BIZ UDP明朝 Medium" w:eastAsia="BIZ UDP明朝 Medium" w:hAnsi="BIZ UDP明朝 Medium" w:hint="eastAsia"/>
          <w:sz w:val="24"/>
        </w:rPr>
        <w:t>、</w:t>
      </w:r>
      <w:r w:rsidRPr="00E30D38">
        <w:rPr>
          <w:rFonts w:ascii="BIZ UDP明朝 Medium" w:eastAsia="BIZ UDP明朝 Medium" w:hAnsi="BIZ UDP明朝 Medium"/>
          <w:sz w:val="24"/>
        </w:rPr>
        <w:t>利水者間の水融通</w:t>
      </w:r>
      <w:r w:rsidRPr="00E30D38">
        <w:rPr>
          <w:rFonts w:ascii="BIZ UDP明朝 Medium" w:eastAsia="BIZ UDP明朝 Medium" w:hAnsi="BIZ UDP明朝 Medium" w:hint="eastAsia"/>
          <w:sz w:val="24"/>
        </w:rPr>
        <w:t>、</w:t>
      </w:r>
      <w:r w:rsidRPr="00E30D38">
        <w:rPr>
          <w:rFonts w:ascii="BIZ UDP明朝 Medium" w:eastAsia="BIZ UDP明朝 Medium" w:hAnsi="BIZ UDP明朝 Medium"/>
          <w:sz w:val="24"/>
        </w:rPr>
        <w:t>宇連ダムと大島ダムにおける最低水位以下の貯留水の活用</w:t>
      </w:r>
      <w:r w:rsidRPr="00E30D38">
        <w:rPr>
          <w:rFonts w:ascii="BIZ UDP明朝 Medium" w:eastAsia="BIZ UDP明朝 Medium" w:hAnsi="BIZ UDP明朝 Medium" w:hint="eastAsia"/>
          <w:sz w:val="24"/>
        </w:rPr>
        <w:t>、</w:t>
      </w:r>
      <w:r w:rsidRPr="00E30D38">
        <w:rPr>
          <w:rFonts w:ascii="BIZ UDP明朝 Medium" w:eastAsia="BIZ UDP明朝 Medium" w:hAnsi="BIZ UDP明朝 Medium"/>
          <w:sz w:val="24"/>
        </w:rPr>
        <w:t>既得水利権者に対して節水への協力要請</w:t>
      </w:r>
      <w:r w:rsidRPr="00E30D38">
        <w:rPr>
          <w:rFonts w:ascii="BIZ UDP明朝 Medium" w:eastAsia="BIZ UDP明朝 Medium" w:hAnsi="BIZ UDP明朝 Medium" w:hint="eastAsia"/>
          <w:sz w:val="24"/>
        </w:rPr>
        <w:t>を決定し、</w:t>
      </w:r>
      <w:r>
        <w:rPr>
          <w:rFonts w:ascii="BIZ UDP明朝 Medium" w:eastAsia="BIZ UDP明朝 Medium" w:hAnsi="BIZ UDP明朝 Medium" w:hint="eastAsia"/>
          <w:sz w:val="24"/>
        </w:rPr>
        <w:t>実施</w:t>
      </w:r>
      <w:r w:rsidR="00197CA7">
        <w:rPr>
          <w:rFonts w:ascii="BIZ UDP明朝 Medium" w:eastAsia="BIZ UDP明朝 Medium" w:hAnsi="BIZ UDP明朝 Medium" w:hint="eastAsia"/>
          <w:sz w:val="24"/>
        </w:rPr>
        <w:t>して</w:t>
      </w:r>
      <w:r w:rsidRPr="00E30D38">
        <w:rPr>
          <w:rFonts w:ascii="BIZ UDP明朝 Medium" w:eastAsia="BIZ UDP明朝 Medium" w:hAnsi="BIZ UDP明朝 Medium" w:hint="eastAsia"/>
          <w:sz w:val="24"/>
        </w:rPr>
        <w:t>います。</w:t>
      </w:r>
      <w:r>
        <w:rPr>
          <w:rFonts w:ascii="BIZ UDP明朝 Medium" w:eastAsia="BIZ UDP明朝 Medium" w:hAnsi="BIZ UDP明朝 Medium" w:hint="eastAsia"/>
          <w:sz w:val="24"/>
        </w:rPr>
        <w:t>それでも</w:t>
      </w:r>
      <w:r w:rsidRPr="00E30D38">
        <w:rPr>
          <w:rFonts w:ascii="BIZ UDP明朝 Medium" w:eastAsia="BIZ UDP明朝 Medium" w:hAnsi="BIZ UDP明朝 Medium" w:hint="eastAsia"/>
          <w:sz w:val="24"/>
        </w:rPr>
        <w:t>地区内調整池を含めた合計貯水率</w:t>
      </w:r>
      <w:r>
        <w:rPr>
          <w:rFonts w:ascii="BIZ UDP明朝 Medium" w:eastAsia="BIZ UDP明朝 Medium" w:hAnsi="BIZ UDP明朝 Medium" w:hint="eastAsia"/>
          <w:sz w:val="24"/>
        </w:rPr>
        <w:t>は</w:t>
      </w:r>
      <w:r w:rsidRPr="00E30D38">
        <w:rPr>
          <w:rFonts w:ascii="BIZ UDP明朝 Medium" w:eastAsia="BIZ UDP明朝 Medium" w:hAnsi="BIZ UDP明朝 Medium" w:hint="eastAsia"/>
          <w:sz w:val="24"/>
        </w:rPr>
        <w:t>一桁</w:t>
      </w:r>
      <w:r w:rsidR="00B94CB5">
        <w:rPr>
          <w:rFonts w:ascii="BIZ UDP明朝 Medium" w:eastAsia="BIZ UDP明朝 Medium" w:hAnsi="BIZ UDP明朝 Medium" w:hint="eastAsia"/>
          <w:sz w:val="24"/>
        </w:rPr>
        <w:t>となり</w:t>
      </w:r>
      <w:r>
        <w:rPr>
          <w:rFonts w:ascii="BIZ UDP明朝 Medium" w:eastAsia="BIZ UDP明朝 Medium" w:hAnsi="BIZ UDP明朝 Medium" w:hint="eastAsia"/>
          <w:sz w:val="24"/>
        </w:rPr>
        <w:t>、事態はいよいよ切迫しています。</w:t>
      </w:r>
    </w:p>
    <w:p w14:paraId="3E8833BA" w14:textId="12886CAB" w:rsidR="00BC7FF2" w:rsidRDefault="00BC7FF2" w:rsidP="00895027">
      <w:pPr>
        <w:ind w:leftChars="68" w:left="143" w:firstLineChars="100" w:firstLine="240"/>
        <w:jc w:val="both"/>
        <w:rPr>
          <w:rFonts w:ascii="BIZ UDP明朝 Medium" w:eastAsia="BIZ UDP明朝 Medium" w:hAnsi="BIZ UDP明朝 Medium"/>
          <w:sz w:val="24"/>
        </w:rPr>
      </w:pPr>
      <w:r>
        <w:rPr>
          <w:rFonts w:ascii="BIZ UDP明朝 Medium" w:eastAsia="BIZ UDP明朝 Medium" w:hAnsi="BIZ UDP明朝 Medium" w:hint="eastAsia"/>
          <w:sz w:val="24"/>
        </w:rPr>
        <w:t>水不足により、キャベツなど野菜の生育にも既に影響が出て</w:t>
      </w:r>
      <w:r w:rsidR="00FE1BDF">
        <w:rPr>
          <w:rFonts w:ascii="BIZ UDP明朝 Medium" w:eastAsia="BIZ UDP明朝 Medium" w:hAnsi="BIZ UDP明朝 Medium" w:hint="eastAsia"/>
          <w:sz w:val="24"/>
        </w:rPr>
        <w:t>おり、</w:t>
      </w:r>
      <w:r>
        <w:rPr>
          <w:rFonts w:ascii="BIZ UDP明朝 Medium" w:eastAsia="BIZ UDP明朝 Medium" w:hAnsi="BIZ UDP明朝 Medium" w:hint="eastAsia"/>
          <w:sz w:val="24"/>
        </w:rPr>
        <w:t>さらに</w:t>
      </w:r>
      <w:r w:rsidRPr="00E30D38">
        <w:rPr>
          <w:rFonts w:ascii="BIZ UDP明朝 Medium" w:eastAsia="BIZ UDP明朝 Medium" w:hAnsi="BIZ UDP明朝 Medium" w:hint="eastAsia"/>
          <w:sz w:val="24"/>
        </w:rPr>
        <w:t>田植えの時期</w:t>
      </w:r>
      <w:r w:rsidR="00426EE9">
        <w:rPr>
          <w:rFonts w:ascii="BIZ UDP明朝 Medium" w:eastAsia="BIZ UDP明朝 Medium" w:hAnsi="BIZ UDP明朝 Medium" w:hint="eastAsia"/>
          <w:sz w:val="24"/>
        </w:rPr>
        <w:t>が</w:t>
      </w:r>
      <w:r w:rsidRPr="00E30D38">
        <w:rPr>
          <w:rFonts w:ascii="BIZ UDP明朝 Medium" w:eastAsia="BIZ UDP明朝 Medium" w:hAnsi="BIZ UDP明朝 Medium" w:hint="eastAsia"/>
          <w:sz w:val="24"/>
        </w:rPr>
        <w:t>迫</w:t>
      </w:r>
      <w:r w:rsidR="00FE1BDF">
        <w:rPr>
          <w:rFonts w:ascii="BIZ UDP明朝 Medium" w:eastAsia="BIZ UDP明朝 Medium" w:hAnsi="BIZ UDP明朝 Medium" w:hint="eastAsia"/>
          <w:sz w:val="24"/>
        </w:rPr>
        <w:t>っています。</w:t>
      </w:r>
      <w:r w:rsidR="0066585F">
        <w:rPr>
          <w:rFonts w:ascii="BIZ UDP明朝 Medium" w:eastAsia="BIZ UDP明朝 Medium" w:hAnsi="BIZ UDP明朝 Medium" w:hint="eastAsia"/>
          <w:sz w:val="24"/>
        </w:rPr>
        <w:t>介護施設</w:t>
      </w:r>
      <w:r w:rsidR="00426EE9">
        <w:rPr>
          <w:rFonts w:ascii="BIZ UDP明朝 Medium" w:eastAsia="BIZ UDP明朝 Medium" w:hAnsi="BIZ UDP明朝 Medium" w:hint="eastAsia"/>
          <w:sz w:val="24"/>
        </w:rPr>
        <w:t>では</w:t>
      </w:r>
      <w:r w:rsidR="0066585F">
        <w:rPr>
          <w:rFonts w:ascii="BIZ UDP明朝 Medium" w:eastAsia="BIZ UDP明朝 Medium" w:hAnsi="BIZ UDP明朝 Medium" w:hint="eastAsia"/>
          <w:sz w:val="24"/>
        </w:rPr>
        <w:t>入浴やデイサービス</w:t>
      </w:r>
      <w:r w:rsidR="0066112C">
        <w:rPr>
          <w:rFonts w:ascii="BIZ UDP明朝 Medium" w:eastAsia="BIZ UDP明朝 Medium" w:hAnsi="BIZ UDP明朝 Medium" w:hint="eastAsia"/>
          <w:sz w:val="24"/>
        </w:rPr>
        <w:t>の</w:t>
      </w:r>
      <w:r w:rsidR="0066585F">
        <w:rPr>
          <w:rFonts w:ascii="BIZ UDP明朝 Medium" w:eastAsia="BIZ UDP明朝 Medium" w:hAnsi="BIZ UDP明朝 Medium" w:hint="eastAsia"/>
          <w:sz w:val="24"/>
        </w:rPr>
        <w:t>制限</w:t>
      </w:r>
      <w:r w:rsidR="0066112C">
        <w:rPr>
          <w:rFonts w:ascii="BIZ UDP明朝 Medium" w:eastAsia="BIZ UDP明朝 Medium" w:hAnsi="BIZ UDP明朝 Medium" w:hint="eastAsia"/>
          <w:sz w:val="24"/>
        </w:rPr>
        <w:t>も</w:t>
      </w:r>
      <w:r w:rsidR="003F3850">
        <w:rPr>
          <w:rFonts w:ascii="BIZ UDP明朝 Medium" w:eastAsia="BIZ UDP明朝 Medium" w:hAnsi="BIZ UDP明朝 Medium" w:hint="eastAsia"/>
          <w:sz w:val="24"/>
        </w:rPr>
        <w:t>始まっています。</w:t>
      </w:r>
      <w:r w:rsidR="00B63FD6">
        <w:rPr>
          <w:rFonts w:ascii="BIZ UDP明朝 Medium" w:eastAsia="BIZ UDP明朝 Medium" w:hAnsi="BIZ UDP明朝 Medium" w:hint="eastAsia"/>
          <w:sz w:val="24"/>
        </w:rPr>
        <w:t>農家をはじめ</w:t>
      </w:r>
      <w:r>
        <w:rPr>
          <w:rFonts w:ascii="BIZ UDP明朝 Medium" w:eastAsia="BIZ UDP明朝 Medium" w:hAnsi="BIZ UDP明朝 Medium" w:hint="eastAsia"/>
          <w:sz w:val="24"/>
        </w:rPr>
        <w:t>関係者から</w:t>
      </w:r>
      <w:r w:rsidR="00B94CB5">
        <w:rPr>
          <w:rFonts w:ascii="BIZ UDP明朝 Medium" w:eastAsia="BIZ UDP明朝 Medium" w:hAnsi="BIZ UDP明朝 Medium" w:hint="eastAsia"/>
          <w:sz w:val="24"/>
        </w:rPr>
        <w:t>は強い</w:t>
      </w:r>
      <w:r>
        <w:rPr>
          <w:rFonts w:ascii="BIZ UDP明朝 Medium" w:eastAsia="BIZ UDP明朝 Medium" w:hAnsi="BIZ UDP明朝 Medium" w:hint="eastAsia"/>
          <w:sz w:val="24"/>
        </w:rPr>
        <w:t>不安の声が寄せられています。</w:t>
      </w:r>
    </w:p>
    <w:p w14:paraId="0A35388C" w14:textId="68D27F73" w:rsidR="00BC7FF2" w:rsidRDefault="00BC7FF2" w:rsidP="00895027">
      <w:pPr>
        <w:ind w:leftChars="68" w:left="143" w:firstLineChars="100" w:firstLine="240"/>
        <w:jc w:val="both"/>
        <w:rPr>
          <w:rFonts w:ascii="BIZ UDP明朝 Medium" w:eastAsia="BIZ UDP明朝 Medium" w:hAnsi="BIZ UDP明朝 Medium"/>
          <w:sz w:val="24"/>
        </w:rPr>
      </w:pPr>
      <w:r>
        <w:rPr>
          <w:rFonts w:ascii="BIZ UDP明朝 Medium" w:eastAsia="BIZ UDP明朝 Medium" w:hAnsi="BIZ UDP明朝 Medium" w:hint="eastAsia"/>
          <w:sz w:val="24"/>
        </w:rPr>
        <w:t>問題の背景には、地球規模での気候変動という問題をはじめ、豊川流域の利水を水源地のダム建設に頼り、総合的な対策を怠ってきた政治の責任</w:t>
      </w:r>
      <w:r w:rsidR="00295324">
        <w:rPr>
          <w:rFonts w:ascii="BIZ UDP明朝 Medium" w:eastAsia="BIZ UDP明朝 Medium" w:hAnsi="BIZ UDP明朝 Medium" w:hint="eastAsia"/>
          <w:sz w:val="24"/>
        </w:rPr>
        <w:t>があるとの</w:t>
      </w:r>
      <w:r>
        <w:rPr>
          <w:rFonts w:ascii="BIZ UDP明朝 Medium" w:eastAsia="BIZ UDP明朝 Medium" w:hAnsi="BIZ UDP明朝 Medium" w:hint="eastAsia"/>
          <w:sz w:val="24"/>
        </w:rPr>
        <w:t>指摘もあります。水不足</w:t>
      </w:r>
      <w:r w:rsidR="00AB3245">
        <w:rPr>
          <w:rFonts w:ascii="BIZ UDP明朝 Medium" w:eastAsia="BIZ UDP明朝 Medium" w:hAnsi="BIZ UDP明朝 Medium" w:hint="eastAsia"/>
          <w:sz w:val="24"/>
        </w:rPr>
        <w:t>の要因を</w:t>
      </w:r>
      <w:r>
        <w:rPr>
          <w:rFonts w:ascii="BIZ UDP明朝 Medium" w:eastAsia="BIZ UDP明朝 Medium" w:hAnsi="BIZ UDP明朝 Medium" w:hint="eastAsia"/>
          <w:sz w:val="24"/>
        </w:rPr>
        <w:t>科学的に</w:t>
      </w:r>
      <w:r w:rsidR="003625DE">
        <w:rPr>
          <w:rFonts w:ascii="BIZ UDP明朝 Medium" w:eastAsia="BIZ UDP明朝 Medium" w:hAnsi="BIZ UDP明朝 Medium" w:hint="eastAsia"/>
          <w:sz w:val="24"/>
        </w:rPr>
        <w:t>検証</w:t>
      </w:r>
      <w:r>
        <w:rPr>
          <w:rFonts w:ascii="BIZ UDP明朝 Medium" w:eastAsia="BIZ UDP明朝 Medium" w:hAnsi="BIZ UDP明朝 Medium" w:hint="eastAsia"/>
          <w:sz w:val="24"/>
        </w:rPr>
        <w:t>し</w:t>
      </w:r>
      <w:r w:rsidR="003354BF">
        <w:rPr>
          <w:rFonts w:ascii="BIZ UDP明朝 Medium" w:eastAsia="BIZ UDP明朝 Medium" w:hAnsi="BIZ UDP明朝 Medium" w:hint="eastAsia"/>
          <w:sz w:val="24"/>
        </w:rPr>
        <w:t>た</w:t>
      </w:r>
      <w:r w:rsidR="00F574BD">
        <w:rPr>
          <w:rFonts w:ascii="BIZ UDP明朝 Medium" w:eastAsia="BIZ UDP明朝 Medium" w:hAnsi="BIZ UDP明朝 Medium" w:hint="eastAsia"/>
          <w:sz w:val="24"/>
        </w:rPr>
        <w:t>総合的な</w:t>
      </w:r>
      <w:r>
        <w:rPr>
          <w:rFonts w:ascii="BIZ UDP明朝 Medium" w:eastAsia="BIZ UDP明朝 Medium" w:hAnsi="BIZ UDP明朝 Medium" w:hint="eastAsia"/>
          <w:sz w:val="24"/>
        </w:rPr>
        <w:t>対策</w:t>
      </w:r>
      <w:r w:rsidR="00E62CBF">
        <w:rPr>
          <w:rFonts w:ascii="BIZ UDP明朝 Medium" w:eastAsia="BIZ UDP明朝 Medium" w:hAnsi="BIZ UDP明朝 Medium" w:hint="eastAsia"/>
          <w:sz w:val="24"/>
        </w:rPr>
        <w:t>こそ</w:t>
      </w:r>
      <w:r w:rsidR="00BD069F">
        <w:rPr>
          <w:rFonts w:ascii="BIZ UDP明朝 Medium" w:eastAsia="BIZ UDP明朝 Medium" w:hAnsi="BIZ UDP明朝 Medium" w:hint="eastAsia"/>
          <w:sz w:val="24"/>
        </w:rPr>
        <w:t>求められます。</w:t>
      </w:r>
    </w:p>
    <w:p w14:paraId="36C6FB65" w14:textId="160C1CB3" w:rsidR="00BC7FF2" w:rsidRPr="00E30D38" w:rsidRDefault="00BC7FF2" w:rsidP="00895027">
      <w:pPr>
        <w:ind w:leftChars="68" w:left="143" w:firstLineChars="100" w:firstLine="240"/>
        <w:jc w:val="both"/>
        <w:rPr>
          <w:rFonts w:ascii="BIZ UDP明朝 Medium" w:eastAsia="BIZ UDP明朝 Medium" w:hAnsi="BIZ UDP明朝 Medium"/>
          <w:sz w:val="24"/>
        </w:rPr>
      </w:pPr>
      <w:r>
        <w:rPr>
          <w:rFonts w:ascii="BIZ UDP明朝 Medium" w:eastAsia="BIZ UDP明朝 Medium" w:hAnsi="BIZ UDP明朝 Medium" w:hint="eastAsia"/>
          <w:sz w:val="24"/>
        </w:rPr>
        <w:t>そのうえで現状を打開する緊急対策が必要です。</w:t>
      </w:r>
      <w:r w:rsidRPr="00C678D7">
        <w:rPr>
          <w:rFonts w:ascii="BIZ UDP明朝 Medium" w:eastAsia="BIZ UDP明朝 Medium" w:hAnsi="BIZ UDP明朝 Medium"/>
          <w:sz w:val="24"/>
        </w:rPr>
        <w:t>大村知事は</w:t>
      </w:r>
      <w:r>
        <w:rPr>
          <w:rFonts w:ascii="BIZ UDP明朝 Medium" w:eastAsia="BIZ UDP明朝 Medium" w:hAnsi="BIZ UDP明朝 Medium" w:hint="eastAsia"/>
          <w:sz w:val="24"/>
        </w:rPr>
        <w:t>３月１７日</w:t>
      </w:r>
      <w:r w:rsidRPr="00C678D7">
        <w:rPr>
          <w:rFonts w:ascii="BIZ UDP明朝 Medium" w:eastAsia="BIZ UDP明朝 Medium" w:hAnsi="BIZ UDP明朝 Medium"/>
          <w:sz w:val="24"/>
        </w:rPr>
        <w:t>の記者会見で、佐久間ダムからの導水の可能性について問われ</w:t>
      </w:r>
      <w:r w:rsidR="003625DE">
        <w:rPr>
          <w:rFonts w:ascii="BIZ UDP明朝 Medium" w:eastAsia="BIZ UDP明朝 Medium" w:hAnsi="BIZ UDP明朝 Medium" w:hint="eastAsia"/>
          <w:sz w:val="24"/>
        </w:rPr>
        <w:t>、</w:t>
      </w:r>
      <w:r w:rsidRPr="00C678D7">
        <w:rPr>
          <w:rFonts w:ascii="BIZ UDP明朝 Medium" w:eastAsia="BIZ UDP明朝 Medium" w:hAnsi="BIZ UDP明朝 Medium"/>
          <w:sz w:val="24"/>
        </w:rPr>
        <w:t>「念頭に置きながら関係者と協議・調整したい」と答え</w:t>
      </w:r>
      <w:r>
        <w:rPr>
          <w:rFonts w:ascii="BIZ UDP明朝 Medium" w:eastAsia="BIZ UDP明朝 Medium" w:hAnsi="BIZ UDP明朝 Medium" w:hint="eastAsia"/>
          <w:sz w:val="24"/>
        </w:rPr>
        <w:t>ています。</w:t>
      </w:r>
    </w:p>
    <w:p w14:paraId="0AA735CD" w14:textId="6E30B432" w:rsidR="00BC7FF2" w:rsidRDefault="00BA755C" w:rsidP="00895027">
      <w:pPr>
        <w:ind w:leftChars="68" w:left="143" w:firstLineChars="100" w:firstLine="240"/>
        <w:jc w:val="both"/>
        <w:rPr>
          <w:rFonts w:ascii="BIZ UDP明朝 Medium" w:eastAsia="BIZ UDP明朝 Medium" w:hAnsi="BIZ UDP明朝 Medium"/>
          <w:sz w:val="24"/>
        </w:rPr>
      </w:pPr>
      <w:r>
        <w:rPr>
          <w:rFonts w:ascii="BIZ UDP明朝 Medium" w:eastAsia="BIZ UDP明朝 Medium" w:hAnsi="BIZ UDP明朝 Medium" w:hint="eastAsia"/>
          <w:sz w:val="24"/>
        </w:rPr>
        <w:t>東三河地域での水不足解消のため、</w:t>
      </w:r>
      <w:r w:rsidR="00BC7FF2">
        <w:rPr>
          <w:rFonts w:ascii="BIZ UDP明朝 Medium" w:eastAsia="BIZ UDP明朝 Medium" w:hAnsi="BIZ UDP明朝 Medium" w:hint="eastAsia"/>
          <w:sz w:val="24"/>
        </w:rPr>
        <w:t>豊川流域での節水</w:t>
      </w:r>
      <w:r w:rsidR="00E4318C">
        <w:rPr>
          <w:rFonts w:ascii="BIZ UDP明朝 Medium" w:eastAsia="BIZ UDP明朝 Medium" w:hAnsi="BIZ UDP明朝 Medium" w:hint="eastAsia"/>
          <w:sz w:val="24"/>
        </w:rPr>
        <w:t>に更に</w:t>
      </w:r>
      <w:r w:rsidR="00BC7FF2">
        <w:rPr>
          <w:rFonts w:ascii="BIZ UDP明朝 Medium" w:eastAsia="BIZ UDP明朝 Medium" w:hAnsi="BIZ UDP明朝 Medium" w:hint="eastAsia"/>
          <w:sz w:val="24"/>
        </w:rPr>
        <w:t>努める</w:t>
      </w:r>
      <w:r>
        <w:rPr>
          <w:rFonts w:ascii="BIZ UDP明朝 Medium" w:eastAsia="BIZ UDP明朝 Medium" w:hAnsi="BIZ UDP明朝 Medium" w:hint="eastAsia"/>
          <w:sz w:val="24"/>
        </w:rPr>
        <w:t>とともに</w:t>
      </w:r>
      <w:r w:rsidR="00BC7FF2">
        <w:rPr>
          <w:rFonts w:ascii="BIZ UDP明朝 Medium" w:eastAsia="BIZ UDP明朝 Medium" w:hAnsi="BIZ UDP明朝 Medium" w:hint="eastAsia"/>
          <w:sz w:val="24"/>
        </w:rPr>
        <w:t>、</w:t>
      </w:r>
      <w:r w:rsidR="00BC7FF2">
        <w:rPr>
          <w:rFonts w:ascii="Segoe UI Symbol" w:eastAsia="BIZ UDP明朝 Medium" w:hAnsi="Segoe UI Symbol" w:cs="Segoe UI Symbol" w:hint="eastAsia"/>
          <w:sz w:val="24"/>
        </w:rPr>
        <w:t>関係住民と自治体の理解を得ることを前提に</w:t>
      </w:r>
      <w:r w:rsidR="001D50BD">
        <w:rPr>
          <w:rFonts w:ascii="Segoe UI Symbol" w:eastAsia="BIZ UDP明朝 Medium" w:hAnsi="Segoe UI Symbol" w:cs="Segoe UI Symbol" w:hint="eastAsia"/>
          <w:sz w:val="24"/>
        </w:rPr>
        <w:t>まずは既存の</w:t>
      </w:r>
      <w:r w:rsidR="00BC7FF2">
        <w:rPr>
          <w:rFonts w:ascii="Segoe UI Symbol" w:eastAsia="BIZ UDP明朝 Medium" w:hAnsi="Segoe UI Symbol" w:cs="Segoe UI Symbol" w:hint="eastAsia"/>
          <w:sz w:val="24"/>
        </w:rPr>
        <w:t>導水施設</w:t>
      </w:r>
      <w:r w:rsidR="0084328F">
        <w:rPr>
          <w:rFonts w:ascii="Segoe UI Symbol" w:eastAsia="BIZ UDP明朝 Medium" w:hAnsi="Segoe UI Symbol" w:cs="Segoe UI Symbol" w:hint="eastAsia"/>
          <w:sz w:val="24"/>
        </w:rPr>
        <w:t>を</w:t>
      </w:r>
      <w:r w:rsidR="00BC7FF2">
        <w:rPr>
          <w:rFonts w:ascii="Segoe UI Symbol" w:eastAsia="BIZ UDP明朝 Medium" w:hAnsi="Segoe UI Symbol" w:cs="Segoe UI Symbol" w:hint="eastAsia"/>
          <w:sz w:val="24"/>
        </w:rPr>
        <w:t>活用</w:t>
      </w:r>
      <w:r w:rsidR="0084328F">
        <w:rPr>
          <w:rFonts w:ascii="Segoe UI Symbol" w:eastAsia="BIZ UDP明朝 Medium" w:hAnsi="Segoe UI Symbol" w:cs="Segoe UI Symbol" w:hint="eastAsia"/>
          <w:sz w:val="24"/>
        </w:rPr>
        <w:t>すること</w:t>
      </w:r>
      <w:r w:rsidR="00B42774">
        <w:rPr>
          <w:rFonts w:ascii="Segoe UI Symbol" w:eastAsia="BIZ UDP明朝 Medium" w:hAnsi="Segoe UI Symbol" w:cs="Segoe UI Symbol" w:hint="eastAsia"/>
          <w:sz w:val="24"/>
        </w:rPr>
        <w:t>を</w:t>
      </w:r>
      <w:r w:rsidR="00FF2D4E">
        <w:rPr>
          <w:rFonts w:ascii="Segoe UI Symbol" w:eastAsia="BIZ UDP明朝 Medium" w:hAnsi="Segoe UI Symbol" w:cs="Segoe UI Symbol" w:hint="eastAsia"/>
          <w:sz w:val="24"/>
        </w:rPr>
        <w:t>強く</w:t>
      </w:r>
      <w:r w:rsidR="00BC7FF2" w:rsidRPr="00E30D38">
        <w:rPr>
          <w:rFonts w:ascii="BIZ UDP明朝 Medium" w:eastAsia="BIZ UDP明朝 Medium" w:hAnsi="BIZ UDP明朝 Medium" w:hint="eastAsia"/>
          <w:sz w:val="24"/>
        </w:rPr>
        <w:t>要請</w:t>
      </w:r>
      <w:r w:rsidR="00FF2D4E">
        <w:rPr>
          <w:rFonts w:ascii="BIZ UDP明朝 Medium" w:eastAsia="BIZ UDP明朝 Medium" w:hAnsi="BIZ UDP明朝 Medium" w:hint="eastAsia"/>
          <w:sz w:val="24"/>
        </w:rPr>
        <w:t>いたします。</w:t>
      </w:r>
    </w:p>
    <w:p w14:paraId="71888A59" w14:textId="77777777" w:rsidR="001A08A0" w:rsidRDefault="00D7094D" w:rsidP="001A08A0">
      <w:pPr>
        <w:pStyle w:val="ae"/>
      </w:pPr>
      <w:r>
        <w:rPr>
          <w:rFonts w:hint="eastAsia"/>
        </w:rPr>
        <w:t>記</w:t>
      </w:r>
    </w:p>
    <w:p w14:paraId="0E7D21DB" w14:textId="77777777" w:rsidR="001A08A0" w:rsidRDefault="001A08A0" w:rsidP="001A08A0"/>
    <w:p w14:paraId="445FCDAD" w14:textId="2C7D42A3" w:rsidR="00BC7FF2" w:rsidRPr="0017333E" w:rsidRDefault="00BC7FF2" w:rsidP="0017333E">
      <w:pPr>
        <w:pStyle w:val="a9"/>
        <w:numPr>
          <w:ilvl w:val="0"/>
          <w:numId w:val="2"/>
        </w:numPr>
        <w:rPr>
          <w:rFonts w:ascii="BIZ UDP明朝 Medium" w:eastAsia="BIZ UDP明朝 Medium" w:hAnsi="BIZ UDP明朝 Medium"/>
          <w:sz w:val="24"/>
        </w:rPr>
      </w:pPr>
      <w:r w:rsidRPr="0017333E">
        <w:rPr>
          <w:rFonts w:ascii="BIZ UDP明朝 Medium" w:eastAsia="BIZ UDP明朝 Medium" w:hAnsi="BIZ UDP明朝 Medium"/>
          <w:sz w:val="24"/>
        </w:rPr>
        <w:t>佐久間導水</w:t>
      </w:r>
      <w:r w:rsidRPr="0017333E">
        <w:rPr>
          <w:rFonts w:ascii="BIZ UDP明朝 Medium" w:eastAsia="BIZ UDP明朝 Medium" w:hAnsi="BIZ UDP明朝 Medium" w:hint="eastAsia"/>
          <w:sz w:val="24"/>
        </w:rPr>
        <w:t>を活用して、天竜川からの用水支援を実施してください。</w:t>
      </w:r>
    </w:p>
    <w:p w14:paraId="4BA73CE6" w14:textId="0F7E7F97" w:rsidR="00157A37" w:rsidRPr="00AB3245" w:rsidRDefault="00BC7FF2" w:rsidP="0017333E">
      <w:pPr>
        <w:pStyle w:val="a9"/>
        <w:numPr>
          <w:ilvl w:val="0"/>
          <w:numId w:val="2"/>
        </w:numPr>
        <w:rPr>
          <w:rFonts w:ascii="BIZ UDP明朝 Medium" w:eastAsia="BIZ UDP明朝 Medium" w:hAnsi="BIZ UDP明朝 Medium"/>
        </w:rPr>
      </w:pPr>
      <w:r w:rsidRPr="00AB3245">
        <w:rPr>
          <w:rFonts w:ascii="BIZ UDP明朝 Medium" w:eastAsia="BIZ UDP明朝 Medium" w:hAnsi="BIZ UDP明朝 Medium" w:hint="eastAsia"/>
          <w:sz w:val="24"/>
        </w:rPr>
        <w:t>愛知県企業庁が管理する幸田蒲郡連絡管を活用し、矢作川からの用水支援を実施してください。</w:t>
      </w:r>
    </w:p>
    <w:p w14:paraId="2FD89E86" w14:textId="08303F0D" w:rsidR="00A47B46" w:rsidRDefault="00AB3245" w:rsidP="00A47B46">
      <w:pPr>
        <w:pStyle w:val="a9"/>
        <w:numPr>
          <w:ilvl w:val="0"/>
          <w:numId w:val="2"/>
        </w:numPr>
        <w:rPr>
          <w:rFonts w:ascii="BIZ UDP明朝 Medium" w:eastAsia="BIZ UDP明朝 Medium" w:hAnsi="BIZ UDP明朝 Medium"/>
          <w:sz w:val="24"/>
        </w:rPr>
      </w:pPr>
      <w:r w:rsidRPr="00D7094D">
        <w:rPr>
          <w:rFonts w:ascii="BIZ UDP明朝 Medium" w:eastAsia="BIZ UDP明朝 Medium" w:hAnsi="BIZ UDP明朝 Medium" w:hint="eastAsia"/>
          <w:sz w:val="24"/>
        </w:rPr>
        <w:t>豊川水系での水不足を科学的に</w:t>
      </w:r>
      <w:r w:rsidR="001062B8" w:rsidRPr="00D7094D">
        <w:rPr>
          <w:rFonts w:ascii="BIZ UDP明朝 Medium" w:eastAsia="BIZ UDP明朝 Medium" w:hAnsi="BIZ UDP明朝 Medium" w:hint="eastAsia"/>
          <w:sz w:val="24"/>
        </w:rPr>
        <w:t>検証</w:t>
      </w:r>
      <w:r w:rsidRPr="00D7094D">
        <w:rPr>
          <w:rFonts w:ascii="BIZ UDP明朝 Medium" w:eastAsia="BIZ UDP明朝 Medium" w:hAnsi="BIZ UDP明朝 Medium" w:hint="eastAsia"/>
          <w:sz w:val="24"/>
        </w:rPr>
        <w:t>し、設楽ダム建設に頼らない総合的な利水対策を検討してください。</w:t>
      </w:r>
    </w:p>
    <w:p w14:paraId="7267D309" w14:textId="77777777" w:rsidR="001A08A0" w:rsidRPr="001A08A0" w:rsidRDefault="001A08A0" w:rsidP="001A08A0">
      <w:pPr>
        <w:pStyle w:val="af0"/>
        <w:ind w:left="502" w:right="240"/>
      </w:pPr>
      <w:r>
        <w:rPr>
          <w:rFonts w:hint="eastAsia"/>
        </w:rPr>
        <w:t>以上</w:t>
      </w:r>
    </w:p>
    <w:sectPr w:rsidR="001A08A0" w:rsidRPr="001A08A0" w:rsidSect="001A08A0">
      <w:pgSz w:w="11906" w:h="16838"/>
      <w:pgMar w:top="1418"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7291" w14:textId="77777777" w:rsidR="000D75F0" w:rsidRDefault="000D75F0" w:rsidP="00CD1E5D">
      <w:r>
        <w:separator/>
      </w:r>
    </w:p>
  </w:endnote>
  <w:endnote w:type="continuationSeparator" w:id="0">
    <w:p w14:paraId="7E691FE1" w14:textId="77777777" w:rsidR="000D75F0" w:rsidRDefault="000D75F0" w:rsidP="00CD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CB03" w14:textId="77777777" w:rsidR="000D75F0" w:rsidRDefault="000D75F0" w:rsidP="00CD1E5D">
      <w:r>
        <w:separator/>
      </w:r>
    </w:p>
  </w:footnote>
  <w:footnote w:type="continuationSeparator" w:id="0">
    <w:p w14:paraId="37CB4853" w14:textId="77777777" w:rsidR="000D75F0" w:rsidRDefault="000D75F0" w:rsidP="00CD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B7BD6"/>
    <w:multiLevelType w:val="hybridMultilevel"/>
    <w:tmpl w:val="A7C00038"/>
    <w:lvl w:ilvl="0" w:tplc="63F405C2">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6CD337B8"/>
    <w:multiLevelType w:val="hybridMultilevel"/>
    <w:tmpl w:val="02B0838C"/>
    <w:lvl w:ilvl="0" w:tplc="A76ED16E">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7C5B1378"/>
    <w:multiLevelType w:val="hybridMultilevel"/>
    <w:tmpl w:val="0F0ED4CE"/>
    <w:lvl w:ilvl="0" w:tplc="63F405C2">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900822769">
    <w:abstractNumId w:val="1"/>
  </w:num>
  <w:num w:numId="2" w16cid:durableId="1074015609">
    <w:abstractNumId w:val="0"/>
  </w:num>
  <w:num w:numId="3" w16cid:durableId="1603613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F2"/>
    <w:rsid w:val="000D75F0"/>
    <w:rsid w:val="001062B8"/>
    <w:rsid w:val="001574DD"/>
    <w:rsid w:val="00157A37"/>
    <w:rsid w:val="0017333E"/>
    <w:rsid w:val="00197CA7"/>
    <w:rsid w:val="001A08A0"/>
    <w:rsid w:val="001D50BD"/>
    <w:rsid w:val="001E5233"/>
    <w:rsid w:val="001F6E5E"/>
    <w:rsid w:val="00295324"/>
    <w:rsid w:val="003354BF"/>
    <w:rsid w:val="003625DE"/>
    <w:rsid w:val="003A74CE"/>
    <w:rsid w:val="003D3089"/>
    <w:rsid w:val="003F3850"/>
    <w:rsid w:val="00426EE9"/>
    <w:rsid w:val="004B506B"/>
    <w:rsid w:val="0052571C"/>
    <w:rsid w:val="00530887"/>
    <w:rsid w:val="005B7D0E"/>
    <w:rsid w:val="0066112C"/>
    <w:rsid w:val="0066585F"/>
    <w:rsid w:val="0072340C"/>
    <w:rsid w:val="007754F4"/>
    <w:rsid w:val="007C2D78"/>
    <w:rsid w:val="0084328F"/>
    <w:rsid w:val="008751D5"/>
    <w:rsid w:val="00894E72"/>
    <w:rsid w:val="00895027"/>
    <w:rsid w:val="008A523A"/>
    <w:rsid w:val="008E4445"/>
    <w:rsid w:val="008F1E66"/>
    <w:rsid w:val="00916CD3"/>
    <w:rsid w:val="00A033C0"/>
    <w:rsid w:val="00A47B46"/>
    <w:rsid w:val="00A61448"/>
    <w:rsid w:val="00AB3245"/>
    <w:rsid w:val="00AC2362"/>
    <w:rsid w:val="00B42774"/>
    <w:rsid w:val="00B62EC7"/>
    <w:rsid w:val="00B63FD6"/>
    <w:rsid w:val="00B94CB5"/>
    <w:rsid w:val="00BA755C"/>
    <w:rsid w:val="00BC7FF2"/>
    <w:rsid w:val="00BD069F"/>
    <w:rsid w:val="00C016E2"/>
    <w:rsid w:val="00C10338"/>
    <w:rsid w:val="00CD1E5D"/>
    <w:rsid w:val="00D053EF"/>
    <w:rsid w:val="00D7094D"/>
    <w:rsid w:val="00E4318C"/>
    <w:rsid w:val="00E56DDD"/>
    <w:rsid w:val="00E62CBF"/>
    <w:rsid w:val="00EE583A"/>
    <w:rsid w:val="00EF6BD0"/>
    <w:rsid w:val="00F574BD"/>
    <w:rsid w:val="00F70B64"/>
    <w:rsid w:val="00FE00DD"/>
    <w:rsid w:val="00FE1BDF"/>
    <w:rsid w:val="00FF2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3D087"/>
  <w15:chartTrackingRefBased/>
  <w15:docId w15:val="{7D289BB5-D120-46BE-BC63-09D1FF19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FF2"/>
    <w:pPr>
      <w:widowControl w:val="0"/>
    </w:pPr>
    <w:rPr>
      <w:szCs w:val="24"/>
      <w14:ligatures w14:val="standardContextual"/>
    </w:rPr>
  </w:style>
  <w:style w:type="paragraph" w:styleId="1">
    <w:name w:val="heading 1"/>
    <w:basedOn w:val="a"/>
    <w:next w:val="a"/>
    <w:link w:val="10"/>
    <w:uiPriority w:val="9"/>
    <w:qFormat/>
    <w:rsid w:val="00BC7F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7F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7F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7F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7F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7F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7F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7F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7F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7F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7F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7F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7F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7F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7F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7F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7F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7F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7F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7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F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7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FF2"/>
    <w:pPr>
      <w:spacing w:before="160" w:after="160"/>
      <w:jc w:val="center"/>
    </w:pPr>
    <w:rPr>
      <w:i/>
      <w:iCs/>
      <w:color w:val="404040" w:themeColor="text1" w:themeTint="BF"/>
    </w:rPr>
  </w:style>
  <w:style w:type="character" w:customStyle="1" w:styleId="a8">
    <w:name w:val="引用文 (文字)"/>
    <w:basedOn w:val="a0"/>
    <w:link w:val="a7"/>
    <w:uiPriority w:val="29"/>
    <w:rsid w:val="00BC7FF2"/>
    <w:rPr>
      <w:i/>
      <w:iCs/>
      <w:color w:val="404040" w:themeColor="text1" w:themeTint="BF"/>
    </w:rPr>
  </w:style>
  <w:style w:type="paragraph" w:styleId="a9">
    <w:name w:val="List Paragraph"/>
    <w:basedOn w:val="a"/>
    <w:uiPriority w:val="34"/>
    <w:qFormat/>
    <w:rsid w:val="00BC7FF2"/>
    <w:pPr>
      <w:ind w:left="720"/>
      <w:contextualSpacing/>
    </w:pPr>
  </w:style>
  <w:style w:type="character" w:styleId="21">
    <w:name w:val="Intense Emphasis"/>
    <w:basedOn w:val="a0"/>
    <w:uiPriority w:val="21"/>
    <w:qFormat/>
    <w:rsid w:val="00BC7FF2"/>
    <w:rPr>
      <w:i/>
      <w:iCs/>
      <w:color w:val="0F4761" w:themeColor="accent1" w:themeShade="BF"/>
    </w:rPr>
  </w:style>
  <w:style w:type="paragraph" w:styleId="22">
    <w:name w:val="Intense Quote"/>
    <w:basedOn w:val="a"/>
    <w:next w:val="a"/>
    <w:link w:val="23"/>
    <w:uiPriority w:val="30"/>
    <w:qFormat/>
    <w:rsid w:val="00BC7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7FF2"/>
    <w:rPr>
      <w:i/>
      <w:iCs/>
      <w:color w:val="0F4761" w:themeColor="accent1" w:themeShade="BF"/>
    </w:rPr>
  </w:style>
  <w:style w:type="character" w:styleId="24">
    <w:name w:val="Intense Reference"/>
    <w:basedOn w:val="a0"/>
    <w:uiPriority w:val="32"/>
    <w:qFormat/>
    <w:rsid w:val="00BC7FF2"/>
    <w:rPr>
      <w:b/>
      <w:bCs/>
      <w:smallCaps/>
      <w:color w:val="0F4761" w:themeColor="accent1" w:themeShade="BF"/>
      <w:spacing w:val="5"/>
    </w:rPr>
  </w:style>
  <w:style w:type="paragraph" w:styleId="aa">
    <w:name w:val="header"/>
    <w:basedOn w:val="a"/>
    <w:link w:val="ab"/>
    <w:uiPriority w:val="99"/>
    <w:unhideWhenUsed/>
    <w:rsid w:val="00CD1E5D"/>
    <w:pPr>
      <w:tabs>
        <w:tab w:val="center" w:pos="4252"/>
        <w:tab w:val="right" w:pos="8504"/>
      </w:tabs>
      <w:snapToGrid w:val="0"/>
    </w:pPr>
  </w:style>
  <w:style w:type="character" w:customStyle="1" w:styleId="ab">
    <w:name w:val="ヘッダー (文字)"/>
    <w:basedOn w:val="a0"/>
    <w:link w:val="aa"/>
    <w:uiPriority w:val="99"/>
    <w:rsid w:val="00CD1E5D"/>
    <w:rPr>
      <w:szCs w:val="24"/>
      <w14:ligatures w14:val="standardContextual"/>
    </w:rPr>
  </w:style>
  <w:style w:type="paragraph" w:styleId="ac">
    <w:name w:val="footer"/>
    <w:basedOn w:val="a"/>
    <w:link w:val="ad"/>
    <w:uiPriority w:val="99"/>
    <w:unhideWhenUsed/>
    <w:rsid w:val="00CD1E5D"/>
    <w:pPr>
      <w:tabs>
        <w:tab w:val="center" w:pos="4252"/>
        <w:tab w:val="right" w:pos="8504"/>
      </w:tabs>
      <w:snapToGrid w:val="0"/>
    </w:pPr>
  </w:style>
  <w:style w:type="character" w:customStyle="1" w:styleId="ad">
    <w:name w:val="フッター (文字)"/>
    <w:basedOn w:val="a0"/>
    <w:link w:val="ac"/>
    <w:uiPriority w:val="99"/>
    <w:rsid w:val="00CD1E5D"/>
    <w:rPr>
      <w:szCs w:val="24"/>
      <w14:ligatures w14:val="standardContextual"/>
    </w:rPr>
  </w:style>
  <w:style w:type="paragraph" w:styleId="ae">
    <w:name w:val="Note Heading"/>
    <w:basedOn w:val="a"/>
    <w:next w:val="a"/>
    <w:link w:val="af"/>
    <w:uiPriority w:val="99"/>
    <w:unhideWhenUsed/>
    <w:rsid w:val="001A08A0"/>
    <w:pPr>
      <w:jc w:val="center"/>
    </w:pPr>
    <w:rPr>
      <w:rFonts w:ascii="BIZ UDP明朝 Medium" w:eastAsia="BIZ UDP明朝 Medium" w:hAnsi="BIZ UDP明朝 Medium"/>
      <w:sz w:val="24"/>
    </w:rPr>
  </w:style>
  <w:style w:type="character" w:customStyle="1" w:styleId="af">
    <w:name w:val="記 (文字)"/>
    <w:basedOn w:val="a0"/>
    <w:link w:val="ae"/>
    <w:uiPriority w:val="99"/>
    <w:rsid w:val="001A08A0"/>
    <w:rPr>
      <w:rFonts w:ascii="BIZ UDP明朝 Medium" w:eastAsia="BIZ UDP明朝 Medium" w:hAnsi="BIZ UDP明朝 Medium"/>
      <w:sz w:val="24"/>
      <w:szCs w:val="24"/>
      <w14:ligatures w14:val="standardContextual"/>
    </w:rPr>
  </w:style>
  <w:style w:type="paragraph" w:styleId="af0">
    <w:name w:val="Closing"/>
    <w:basedOn w:val="a"/>
    <w:link w:val="af1"/>
    <w:uiPriority w:val="99"/>
    <w:unhideWhenUsed/>
    <w:rsid w:val="001A08A0"/>
    <w:pPr>
      <w:jc w:val="right"/>
    </w:pPr>
    <w:rPr>
      <w:rFonts w:ascii="BIZ UDP明朝 Medium" w:eastAsia="BIZ UDP明朝 Medium" w:hAnsi="BIZ UDP明朝 Medium"/>
      <w:sz w:val="24"/>
    </w:rPr>
  </w:style>
  <w:style w:type="character" w:customStyle="1" w:styleId="af1">
    <w:name w:val="結語 (文字)"/>
    <w:basedOn w:val="a0"/>
    <w:link w:val="af0"/>
    <w:uiPriority w:val="99"/>
    <w:rsid w:val="001A08A0"/>
    <w:rPr>
      <w:rFonts w:ascii="BIZ UDP明朝 Medium" w:eastAsia="BIZ UDP明朝 Medium" w:hAnsi="BIZ UDP明朝 Medium"/>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gidan ken</dc:creator>
  <cp:keywords/>
  <dc:description/>
  <cp:lastModifiedBy>shizuo nishida</cp:lastModifiedBy>
  <cp:revision>3</cp:revision>
  <dcterms:created xsi:type="dcterms:W3CDTF">2026-03-24T01:07:00Z</dcterms:created>
  <dcterms:modified xsi:type="dcterms:W3CDTF">2026-03-24T01:10:00Z</dcterms:modified>
</cp:coreProperties>
</file>