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880" w:rsidRDefault="00404DC0" w:rsidP="00404DC0">
      <w:pPr>
        <w:jc w:val="righ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２０１</w:t>
      </w:r>
      <w:r w:rsidR="0019246C">
        <w:rPr>
          <w:rFonts w:ascii="ＭＳ 明朝" w:eastAsia="ＭＳ 明朝" w:hAnsi="ＭＳ 明朝" w:hint="eastAsia"/>
          <w:sz w:val="24"/>
          <w:szCs w:val="24"/>
        </w:rPr>
        <w:t>７</w:t>
      </w:r>
      <w:r w:rsidRPr="00404DC0">
        <w:rPr>
          <w:rFonts w:ascii="ＭＳ 明朝" w:eastAsia="ＭＳ 明朝" w:hAnsi="ＭＳ 明朝" w:hint="eastAsia"/>
          <w:sz w:val="24"/>
          <w:szCs w:val="24"/>
        </w:rPr>
        <w:t>年</w:t>
      </w:r>
      <w:r w:rsidR="00C72F94">
        <w:rPr>
          <w:rFonts w:ascii="ＭＳ 明朝" w:eastAsia="ＭＳ 明朝" w:hAnsi="ＭＳ 明朝" w:hint="eastAsia"/>
          <w:sz w:val="24"/>
          <w:szCs w:val="24"/>
        </w:rPr>
        <w:t>６</w:t>
      </w:r>
      <w:r w:rsidRPr="00404DC0">
        <w:rPr>
          <w:rFonts w:ascii="ＭＳ 明朝" w:eastAsia="ＭＳ 明朝" w:hAnsi="ＭＳ 明朝" w:hint="eastAsia"/>
          <w:sz w:val="24"/>
          <w:szCs w:val="24"/>
        </w:rPr>
        <w:t>月</w:t>
      </w:r>
      <w:r w:rsidR="0019246C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404DC0">
        <w:rPr>
          <w:rFonts w:ascii="ＭＳ 明朝" w:eastAsia="ＭＳ 明朝" w:hAnsi="ＭＳ 明朝" w:hint="eastAsia"/>
          <w:sz w:val="24"/>
          <w:szCs w:val="24"/>
        </w:rPr>
        <w:t>日</w:t>
      </w:r>
    </w:p>
    <w:p w:rsidR="00404DC0" w:rsidRDefault="00404DC0">
      <w:pPr>
        <w:rPr>
          <w:rFonts w:ascii="ＭＳ 明朝" w:eastAsia="ＭＳ 明朝" w:hAnsi="ＭＳ 明朝"/>
          <w:sz w:val="24"/>
          <w:szCs w:val="24"/>
        </w:rPr>
      </w:pPr>
    </w:p>
    <w:p w:rsidR="00404DC0" w:rsidRDefault="0020046B" w:rsidP="00526768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愛知県議会議長</w:t>
      </w:r>
    </w:p>
    <w:p w:rsidR="00404DC0" w:rsidRDefault="0020046B" w:rsidP="00526768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355441">
        <w:rPr>
          <w:rFonts w:ascii="ＭＳ 明朝" w:eastAsia="ＭＳ 明朝" w:hAnsi="ＭＳ 明朝" w:hint="eastAsia"/>
          <w:sz w:val="24"/>
          <w:szCs w:val="24"/>
        </w:rPr>
        <w:t>中野　治美</w:t>
      </w:r>
      <w:r w:rsidR="00404DC0"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:rsidR="00404DC0" w:rsidRPr="0020046B" w:rsidRDefault="00404DC0">
      <w:pPr>
        <w:rPr>
          <w:rFonts w:ascii="ＭＳ 明朝" w:eastAsia="ＭＳ 明朝" w:hAnsi="ＭＳ 明朝"/>
          <w:sz w:val="24"/>
          <w:szCs w:val="24"/>
        </w:rPr>
      </w:pPr>
    </w:p>
    <w:p w:rsidR="00404DC0" w:rsidRDefault="00404DC0" w:rsidP="00526768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日本共産党愛知県議会議員団</w:t>
      </w:r>
      <w:r w:rsidR="00526768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404DC0" w:rsidRDefault="00404DC0" w:rsidP="00526768">
      <w:pPr>
        <w:wordWrap w:val="0"/>
        <w:ind w:firstLineChars="200" w:firstLine="48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団　長　　わしの恵子</w:t>
      </w:r>
      <w:r w:rsidR="00526768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404DC0" w:rsidRDefault="00404DC0" w:rsidP="00404DC0">
      <w:pPr>
        <w:ind w:firstLineChars="200" w:firstLine="480"/>
        <w:jc w:val="right"/>
        <w:rPr>
          <w:rFonts w:ascii="ＭＳ 明朝" w:eastAsia="ＭＳ 明朝" w:hAnsi="ＭＳ 明朝"/>
          <w:sz w:val="24"/>
          <w:szCs w:val="24"/>
        </w:rPr>
      </w:pPr>
    </w:p>
    <w:p w:rsidR="00B223E4" w:rsidRDefault="00B223E4" w:rsidP="00404DC0">
      <w:pPr>
        <w:ind w:firstLineChars="200" w:firstLine="480"/>
        <w:jc w:val="right"/>
        <w:rPr>
          <w:rFonts w:ascii="ＭＳ 明朝" w:eastAsia="ＭＳ 明朝" w:hAnsi="ＭＳ 明朝"/>
          <w:sz w:val="24"/>
          <w:szCs w:val="24"/>
        </w:rPr>
      </w:pPr>
    </w:p>
    <w:p w:rsidR="00404DC0" w:rsidRPr="0019246C" w:rsidRDefault="00404DC0" w:rsidP="00A13882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19246C">
        <w:rPr>
          <w:rFonts w:ascii="ＭＳ ゴシック" w:eastAsia="ＭＳ ゴシック" w:hAnsi="ＭＳ ゴシック" w:hint="eastAsia"/>
          <w:sz w:val="24"/>
          <w:szCs w:val="24"/>
        </w:rPr>
        <w:t>愛知県議会の改革の申し入れ</w:t>
      </w:r>
    </w:p>
    <w:p w:rsidR="00404DC0" w:rsidRPr="00A13882" w:rsidRDefault="00404DC0" w:rsidP="00404DC0">
      <w:pPr>
        <w:rPr>
          <w:rFonts w:ascii="ＭＳ 明朝" w:eastAsia="ＭＳ 明朝" w:hAnsi="ＭＳ 明朝"/>
          <w:sz w:val="24"/>
          <w:szCs w:val="24"/>
        </w:rPr>
      </w:pPr>
    </w:p>
    <w:p w:rsidR="00404DC0" w:rsidRDefault="00404DC0" w:rsidP="00404DC0">
      <w:pPr>
        <w:rPr>
          <w:rFonts w:ascii="ＭＳ 明朝" w:eastAsia="ＭＳ 明朝" w:hAnsi="ＭＳ 明朝"/>
          <w:sz w:val="24"/>
          <w:szCs w:val="24"/>
        </w:rPr>
      </w:pPr>
    </w:p>
    <w:p w:rsidR="00404DC0" w:rsidRDefault="00B77526" w:rsidP="00404DC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04DC0">
        <w:rPr>
          <w:rFonts w:ascii="ＭＳ 明朝" w:eastAsia="ＭＳ 明朝" w:hAnsi="ＭＳ 明朝" w:hint="eastAsia"/>
          <w:sz w:val="24"/>
          <w:szCs w:val="24"/>
        </w:rPr>
        <w:t>県民の声を県議会に反映し、県民に開かれ、県民にさらに存在感ある愛知県議会にしていくために、下記の事項の実施を申し入れます。</w:t>
      </w:r>
    </w:p>
    <w:p w:rsidR="00404DC0" w:rsidRPr="00B77526" w:rsidRDefault="00404DC0" w:rsidP="0019246C">
      <w:pPr>
        <w:rPr>
          <w:rFonts w:ascii="ＭＳ 明朝" w:eastAsia="ＭＳ 明朝" w:hAnsi="ＭＳ 明朝"/>
          <w:sz w:val="24"/>
          <w:szCs w:val="24"/>
        </w:rPr>
      </w:pPr>
    </w:p>
    <w:p w:rsidR="00404DC0" w:rsidRDefault="00404DC0" w:rsidP="00404DC0">
      <w:pPr>
        <w:pStyle w:val="a3"/>
      </w:pPr>
      <w:r>
        <w:rPr>
          <w:rFonts w:hint="eastAsia"/>
        </w:rPr>
        <w:t>記</w:t>
      </w:r>
    </w:p>
    <w:p w:rsidR="00404DC0" w:rsidRDefault="00404DC0" w:rsidP="00404DC0">
      <w:pPr>
        <w:rPr>
          <w:rFonts w:ascii="ＭＳ 明朝" w:eastAsia="ＭＳ 明朝" w:hAnsi="ＭＳ 明朝"/>
          <w:sz w:val="24"/>
          <w:szCs w:val="24"/>
        </w:rPr>
      </w:pPr>
    </w:p>
    <w:p w:rsidR="001B5390" w:rsidRDefault="00261860" w:rsidP="00E25A6A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1</w:t>
      </w:r>
      <w:r w:rsidR="00CE1EE1">
        <w:rPr>
          <w:rFonts w:ascii="ＭＳ 明朝" w:eastAsia="ＭＳ 明朝" w:hAnsi="ＭＳ 明朝" w:hint="eastAsia"/>
          <w:sz w:val="24"/>
          <w:szCs w:val="24"/>
        </w:rPr>
        <w:t>.</w:t>
      </w:r>
      <w:r w:rsidR="00064AA7">
        <w:rPr>
          <w:rFonts w:ascii="ＭＳ 明朝" w:eastAsia="ＭＳ 明朝" w:hAnsi="ＭＳ 明朝" w:hint="eastAsia"/>
          <w:sz w:val="24"/>
          <w:szCs w:val="24"/>
        </w:rPr>
        <w:t>「言論の府」たる議会は、発言権を保障されて初めて機関の役割を果たせる。少なくともすべての会派が、定例会ごとに本会議で質問できるように</w:t>
      </w:r>
      <w:r w:rsidR="00454D8F" w:rsidRPr="00261860">
        <w:rPr>
          <w:rFonts w:ascii="ＭＳ 明朝" w:eastAsia="ＭＳ 明朝" w:hAnsi="ＭＳ 明朝" w:hint="eastAsia"/>
          <w:sz w:val="24"/>
          <w:szCs w:val="24"/>
        </w:rPr>
        <w:t>す</w:t>
      </w:r>
      <w:r w:rsidR="00064AA7">
        <w:rPr>
          <w:rFonts w:ascii="ＭＳ 明朝" w:eastAsia="ＭＳ 明朝" w:hAnsi="ＭＳ 明朝" w:hint="eastAsia"/>
          <w:sz w:val="24"/>
          <w:szCs w:val="24"/>
        </w:rPr>
        <w:t>ること。</w:t>
      </w:r>
    </w:p>
    <w:p w:rsidR="00526768" w:rsidRDefault="00526768" w:rsidP="00CE1EE1">
      <w:pPr>
        <w:rPr>
          <w:rFonts w:ascii="ＭＳ 明朝" w:eastAsia="ＭＳ 明朝" w:hAnsi="ＭＳ 明朝"/>
          <w:sz w:val="24"/>
          <w:szCs w:val="24"/>
        </w:rPr>
      </w:pPr>
    </w:p>
    <w:p w:rsidR="00C72F94" w:rsidRDefault="00C72F94" w:rsidP="00CE1EE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2.</w:t>
      </w:r>
      <w:r w:rsidRPr="00355441">
        <w:rPr>
          <w:rFonts w:ascii="ＭＳ 明朝" w:eastAsia="ＭＳ 明朝" w:hAnsi="ＭＳ 明朝" w:hint="eastAsia"/>
          <w:sz w:val="24"/>
          <w:szCs w:val="24"/>
        </w:rPr>
        <w:t>議長、副議長の立候補・選出にあたっては所信表明の場を設けること。</w:t>
      </w:r>
    </w:p>
    <w:p w:rsidR="00C72F94" w:rsidRDefault="00C72F94" w:rsidP="00CE1EE1">
      <w:pPr>
        <w:rPr>
          <w:rFonts w:ascii="ＭＳ 明朝" w:eastAsia="ＭＳ 明朝" w:hAnsi="ＭＳ 明朝"/>
          <w:sz w:val="24"/>
          <w:szCs w:val="24"/>
        </w:rPr>
      </w:pPr>
    </w:p>
    <w:p w:rsidR="00064AA7" w:rsidRDefault="00C72F94" w:rsidP="00E25A6A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3</w:t>
      </w:r>
      <w:r w:rsidR="00CE1EE1">
        <w:rPr>
          <w:rFonts w:ascii="ＭＳ 明朝" w:eastAsia="ＭＳ 明朝" w:hAnsi="ＭＳ 明朝" w:hint="eastAsia"/>
          <w:sz w:val="24"/>
          <w:szCs w:val="24"/>
        </w:rPr>
        <w:t>.</w:t>
      </w:r>
      <w:r w:rsidR="00064AA7">
        <w:rPr>
          <w:rFonts w:ascii="ＭＳ 明朝" w:eastAsia="ＭＳ 明朝" w:hAnsi="ＭＳ 明朝" w:hint="eastAsia"/>
          <w:sz w:val="24"/>
          <w:szCs w:val="24"/>
        </w:rPr>
        <w:t>議員報酬は減額すること。報酬を審査する第三者</w:t>
      </w:r>
      <w:r w:rsidR="00FE1DC8">
        <w:rPr>
          <w:rFonts w:ascii="ＭＳ 明朝" w:eastAsia="ＭＳ 明朝" w:hAnsi="ＭＳ 明朝" w:hint="eastAsia"/>
          <w:sz w:val="24"/>
          <w:szCs w:val="24"/>
        </w:rPr>
        <w:t>機関</w:t>
      </w:r>
      <w:r w:rsidR="00064AA7">
        <w:rPr>
          <w:rFonts w:ascii="ＭＳ 明朝" w:eastAsia="ＭＳ 明朝" w:hAnsi="ＭＳ 明朝" w:hint="eastAsia"/>
          <w:sz w:val="24"/>
          <w:szCs w:val="24"/>
        </w:rPr>
        <w:t>を設置し、県民の意見も集約して削減額を決定すること。</w:t>
      </w:r>
    </w:p>
    <w:p w:rsidR="00CE1EE1" w:rsidRDefault="00CE1EE1" w:rsidP="00CE1EE1">
      <w:pPr>
        <w:rPr>
          <w:rFonts w:ascii="ＭＳ 明朝" w:eastAsia="ＭＳ 明朝" w:hAnsi="ＭＳ 明朝"/>
          <w:sz w:val="24"/>
          <w:szCs w:val="24"/>
        </w:rPr>
      </w:pPr>
    </w:p>
    <w:p w:rsidR="00064AA7" w:rsidRDefault="00C72F94" w:rsidP="00E25A6A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4</w:t>
      </w:r>
      <w:r w:rsidR="00CE1EE1">
        <w:rPr>
          <w:rFonts w:ascii="ＭＳ 明朝" w:eastAsia="ＭＳ 明朝" w:hAnsi="ＭＳ 明朝" w:hint="eastAsia"/>
          <w:sz w:val="24"/>
          <w:szCs w:val="24"/>
        </w:rPr>
        <w:t>.</w:t>
      </w:r>
      <w:r w:rsidR="00064AA7">
        <w:rPr>
          <w:rFonts w:ascii="ＭＳ 明朝" w:eastAsia="ＭＳ 明朝" w:hAnsi="ＭＳ 明朝" w:hint="eastAsia"/>
          <w:sz w:val="24"/>
          <w:szCs w:val="24"/>
        </w:rPr>
        <w:t>政務活動費は減額すること。また、出納簿など</w:t>
      </w:r>
      <w:r w:rsidR="00526768">
        <w:rPr>
          <w:rFonts w:ascii="ＭＳ 明朝" w:eastAsia="ＭＳ 明朝" w:hAnsi="ＭＳ 明朝" w:hint="eastAsia"/>
          <w:sz w:val="24"/>
          <w:szCs w:val="24"/>
        </w:rPr>
        <w:t>領収書以外の帳簿類や支払先を公開するなど、透明性の向上・徹底をはかり使途を厳格化すること。</w:t>
      </w:r>
    </w:p>
    <w:p w:rsidR="00526768" w:rsidRDefault="00526768" w:rsidP="00CE1EE1">
      <w:pPr>
        <w:rPr>
          <w:rFonts w:ascii="ＭＳ 明朝" w:eastAsia="ＭＳ 明朝" w:hAnsi="ＭＳ 明朝"/>
          <w:sz w:val="24"/>
          <w:szCs w:val="24"/>
        </w:rPr>
      </w:pPr>
    </w:p>
    <w:p w:rsidR="00261860" w:rsidRPr="00862BAC" w:rsidRDefault="00C72F94" w:rsidP="00261860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862BAC">
        <w:rPr>
          <w:rFonts w:ascii="ＭＳ 明朝" w:eastAsia="ＭＳ 明朝" w:hAnsi="ＭＳ 明朝" w:hint="eastAsia"/>
          <w:sz w:val="24"/>
          <w:szCs w:val="24"/>
        </w:rPr>
        <w:t>5</w:t>
      </w:r>
      <w:r w:rsidR="00261860" w:rsidRPr="00862BAC">
        <w:rPr>
          <w:rFonts w:ascii="ＭＳ 明朝" w:eastAsia="ＭＳ 明朝" w:hAnsi="ＭＳ 明朝" w:hint="eastAsia"/>
          <w:sz w:val="24"/>
          <w:szCs w:val="24"/>
        </w:rPr>
        <w:t>.委員会の</w:t>
      </w:r>
      <w:r w:rsidR="00FC74B6" w:rsidRPr="00862BAC">
        <w:rPr>
          <w:rFonts w:ascii="ＭＳ 明朝" w:eastAsia="ＭＳ 明朝" w:hAnsi="ＭＳ 明朝" w:hint="eastAsia"/>
          <w:sz w:val="24"/>
          <w:szCs w:val="24"/>
        </w:rPr>
        <w:t>インターネット</w:t>
      </w:r>
      <w:r w:rsidR="00261860" w:rsidRPr="00862BAC">
        <w:rPr>
          <w:rFonts w:ascii="ＭＳ 明朝" w:eastAsia="ＭＳ 明朝" w:hAnsi="ＭＳ 明朝" w:hint="eastAsia"/>
          <w:sz w:val="24"/>
          <w:szCs w:val="24"/>
        </w:rPr>
        <w:t>ライブ中継を実施するとともに傍聴人数を増やすこと。また、請願</w:t>
      </w:r>
      <w:r w:rsidR="00194B41" w:rsidRPr="00862BAC">
        <w:rPr>
          <w:rFonts w:ascii="ＭＳ 明朝" w:eastAsia="ＭＳ 明朝" w:hAnsi="ＭＳ 明朝" w:hint="eastAsia"/>
          <w:sz w:val="24"/>
          <w:szCs w:val="24"/>
        </w:rPr>
        <w:t>・陳情</w:t>
      </w:r>
      <w:r w:rsidR="00261860" w:rsidRPr="00862BAC">
        <w:rPr>
          <w:rFonts w:ascii="ＭＳ 明朝" w:eastAsia="ＭＳ 明朝" w:hAnsi="ＭＳ 明朝" w:hint="eastAsia"/>
          <w:sz w:val="24"/>
          <w:szCs w:val="24"/>
        </w:rPr>
        <w:t>の</w:t>
      </w:r>
      <w:r w:rsidR="00194B41" w:rsidRPr="00862BAC">
        <w:rPr>
          <w:rFonts w:ascii="ＭＳ 明朝" w:eastAsia="ＭＳ 明朝" w:hAnsi="ＭＳ 明朝" w:hint="eastAsia"/>
          <w:sz w:val="24"/>
          <w:szCs w:val="24"/>
        </w:rPr>
        <w:t>口頭陳情</w:t>
      </w:r>
      <w:r w:rsidR="00261860" w:rsidRPr="00862BAC">
        <w:rPr>
          <w:rFonts w:ascii="ＭＳ 明朝" w:eastAsia="ＭＳ 明朝" w:hAnsi="ＭＳ 明朝" w:hint="eastAsia"/>
          <w:sz w:val="24"/>
          <w:szCs w:val="24"/>
        </w:rPr>
        <w:t>者は別途傍聴できるようにすること。</w:t>
      </w:r>
    </w:p>
    <w:p w:rsidR="00261860" w:rsidRPr="00862BAC" w:rsidRDefault="00261860" w:rsidP="00CE1EE1">
      <w:pPr>
        <w:rPr>
          <w:rFonts w:ascii="ＭＳ 明朝" w:eastAsia="ＭＳ 明朝" w:hAnsi="ＭＳ 明朝"/>
          <w:sz w:val="24"/>
          <w:szCs w:val="24"/>
        </w:rPr>
      </w:pPr>
    </w:p>
    <w:p w:rsidR="00261860" w:rsidRPr="00862BAC" w:rsidRDefault="00C72F94" w:rsidP="00261860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862BAC">
        <w:rPr>
          <w:rFonts w:ascii="ＭＳ 明朝" w:eastAsia="ＭＳ 明朝" w:hAnsi="ＭＳ 明朝" w:hint="eastAsia"/>
          <w:sz w:val="24"/>
          <w:szCs w:val="24"/>
        </w:rPr>
        <w:t>6</w:t>
      </w:r>
      <w:r w:rsidR="00261860" w:rsidRPr="00862BAC">
        <w:rPr>
          <w:rFonts w:ascii="ＭＳ 明朝" w:eastAsia="ＭＳ 明朝" w:hAnsi="ＭＳ 明朝" w:hint="eastAsia"/>
          <w:sz w:val="24"/>
          <w:szCs w:val="24"/>
        </w:rPr>
        <w:t>.</w:t>
      </w:r>
      <w:r w:rsidR="00194B41" w:rsidRPr="00862BAC">
        <w:rPr>
          <w:rFonts w:ascii="ＭＳ 明朝" w:eastAsia="ＭＳ 明朝" w:hAnsi="ＭＳ 明朝" w:hint="eastAsia"/>
          <w:sz w:val="24"/>
          <w:szCs w:val="24"/>
        </w:rPr>
        <w:t xml:space="preserve"> 「県議会だより」の作成</w:t>
      </w:r>
      <w:r w:rsidR="00321B9D" w:rsidRPr="00862BAC">
        <w:rPr>
          <w:rFonts w:ascii="ＭＳ 明朝" w:eastAsia="ＭＳ 明朝" w:hAnsi="ＭＳ 明朝" w:hint="eastAsia"/>
          <w:sz w:val="24"/>
          <w:szCs w:val="24"/>
        </w:rPr>
        <w:t>は</w:t>
      </w:r>
      <w:r w:rsidR="00194B41" w:rsidRPr="00862BAC">
        <w:rPr>
          <w:rFonts w:ascii="ＭＳ 明朝" w:eastAsia="ＭＳ 明朝" w:hAnsi="ＭＳ 明朝" w:hint="eastAsia"/>
          <w:sz w:val="24"/>
          <w:szCs w:val="24"/>
        </w:rPr>
        <w:t>、</w:t>
      </w:r>
      <w:r w:rsidR="00261860" w:rsidRPr="00862BAC">
        <w:rPr>
          <w:rFonts w:ascii="ＭＳ 明朝" w:eastAsia="ＭＳ 明朝" w:hAnsi="ＭＳ 明朝" w:hint="eastAsia"/>
          <w:sz w:val="24"/>
          <w:szCs w:val="24"/>
        </w:rPr>
        <w:t>各会派選出の編集委員会</w:t>
      </w:r>
      <w:r w:rsidR="00EA4E84" w:rsidRPr="00862BAC">
        <w:rPr>
          <w:rFonts w:ascii="ＭＳ 明朝" w:eastAsia="ＭＳ 明朝" w:hAnsi="ＭＳ 明朝" w:hint="eastAsia"/>
          <w:sz w:val="24"/>
          <w:szCs w:val="24"/>
        </w:rPr>
        <w:t>（</w:t>
      </w:r>
      <w:r w:rsidR="00261860" w:rsidRPr="00862BAC">
        <w:rPr>
          <w:rFonts w:ascii="ＭＳ 明朝" w:eastAsia="ＭＳ 明朝" w:hAnsi="ＭＳ 明朝" w:hint="eastAsia"/>
          <w:sz w:val="24"/>
          <w:szCs w:val="24"/>
        </w:rPr>
        <w:t>仮称</w:t>
      </w:r>
      <w:r w:rsidR="00EA4E84" w:rsidRPr="00862BAC">
        <w:rPr>
          <w:rFonts w:ascii="ＭＳ 明朝" w:eastAsia="ＭＳ 明朝" w:hAnsi="ＭＳ 明朝" w:hint="eastAsia"/>
          <w:sz w:val="24"/>
          <w:szCs w:val="24"/>
        </w:rPr>
        <w:t>）</w:t>
      </w:r>
      <w:r w:rsidR="00194B41" w:rsidRPr="00862BAC">
        <w:rPr>
          <w:rFonts w:ascii="ＭＳ 明朝" w:eastAsia="ＭＳ 明朝" w:hAnsi="ＭＳ 明朝" w:hint="eastAsia"/>
          <w:sz w:val="24"/>
          <w:szCs w:val="24"/>
        </w:rPr>
        <w:t>をおき</w:t>
      </w:r>
      <w:r w:rsidR="00261860" w:rsidRPr="00862BAC">
        <w:rPr>
          <w:rFonts w:ascii="ＭＳ 明朝" w:eastAsia="ＭＳ 明朝" w:hAnsi="ＭＳ 明朝" w:hint="eastAsia"/>
          <w:sz w:val="24"/>
          <w:szCs w:val="24"/>
        </w:rPr>
        <w:t>内容</w:t>
      </w:r>
      <w:r w:rsidR="00194B41" w:rsidRPr="00862BAC">
        <w:rPr>
          <w:rFonts w:ascii="ＭＳ 明朝" w:eastAsia="ＭＳ 明朝" w:hAnsi="ＭＳ 明朝" w:hint="eastAsia"/>
          <w:sz w:val="24"/>
          <w:szCs w:val="24"/>
        </w:rPr>
        <w:t>を</w:t>
      </w:r>
      <w:r w:rsidR="00261860" w:rsidRPr="00862BAC">
        <w:rPr>
          <w:rFonts w:ascii="ＭＳ 明朝" w:eastAsia="ＭＳ 明朝" w:hAnsi="ＭＳ 明朝" w:hint="eastAsia"/>
          <w:sz w:val="24"/>
          <w:szCs w:val="24"/>
        </w:rPr>
        <w:t>充実すること。</w:t>
      </w:r>
    </w:p>
    <w:p w:rsidR="00261860" w:rsidRPr="00C72F94" w:rsidRDefault="00261860" w:rsidP="00CE1EE1">
      <w:pPr>
        <w:rPr>
          <w:rFonts w:ascii="ＭＳ 明朝" w:eastAsia="ＭＳ 明朝" w:hAnsi="ＭＳ 明朝"/>
          <w:sz w:val="24"/>
          <w:szCs w:val="24"/>
        </w:rPr>
      </w:pPr>
    </w:p>
    <w:p w:rsidR="0019246C" w:rsidRPr="00CE1EE1" w:rsidRDefault="00C72F94" w:rsidP="00CE1EE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7</w:t>
      </w:r>
      <w:r w:rsidR="00CE1EE1">
        <w:rPr>
          <w:rFonts w:ascii="ＭＳ 明朝" w:eastAsia="ＭＳ 明朝" w:hAnsi="ＭＳ 明朝" w:hint="eastAsia"/>
          <w:sz w:val="24"/>
          <w:szCs w:val="24"/>
        </w:rPr>
        <w:t>.</w:t>
      </w:r>
      <w:r w:rsidR="00526768">
        <w:rPr>
          <w:rFonts w:ascii="ＭＳ 明朝" w:eastAsia="ＭＳ 明朝" w:hAnsi="ＭＳ 明朝" w:hint="eastAsia"/>
          <w:sz w:val="24"/>
          <w:szCs w:val="24"/>
        </w:rPr>
        <w:t>慣例的な海外視察は廃止すること。</w:t>
      </w:r>
    </w:p>
    <w:p w:rsidR="0019246C" w:rsidRDefault="0019246C" w:rsidP="0019246C">
      <w:pPr>
        <w:rPr>
          <w:rFonts w:ascii="ＭＳ 明朝" w:eastAsia="ＭＳ 明朝" w:hAnsi="ＭＳ 明朝"/>
          <w:sz w:val="24"/>
          <w:szCs w:val="24"/>
        </w:rPr>
      </w:pPr>
    </w:p>
    <w:p w:rsidR="009D1DE9" w:rsidRPr="0083207A" w:rsidRDefault="009D1DE9" w:rsidP="00322A20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355441">
        <w:rPr>
          <w:rFonts w:ascii="ＭＳ 明朝" w:eastAsia="ＭＳ 明朝" w:hAnsi="ＭＳ 明朝" w:hint="eastAsia"/>
          <w:sz w:val="24"/>
          <w:szCs w:val="24"/>
        </w:rPr>
        <w:t>8.議員定数については削減しないこと。</w:t>
      </w:r>
      <w:r w:rsidR="00322A20" w:rsidRPr="0083207A">
        <w:rPr>
          <w:rFonts w:ascii="ＭＳ 明朝" w:eastAsia="ＭＳ 明朝" w:hAnsi="ＭＳ 明朝" w:hint="eastAsia"/>
          <w:sz w:val="24"/>
          <w:szCs w:val="24"/>
        </w:rPr>
        <w:t>また、民意を反映できるような選挙区定数とすること。</w:t>
      </w:r>
    </w:p>
    <w:p w:rsidR="009D1DE9" w:rsidRPr="009D1DE9" w:rsidRDefault="009D1DE9" w:rsidP="0019246C">
      <w:pPr>
        <w:rPr>
          <w:rFonts w:ascii="ＭＳ 明朝" w:eastAsia="ＭＳ 明朝" w:hAnsi="ＭＳ 明朝"/>
          <w:sz w:val="24"/>
          <w:szCs w:val="24"/>
        </w:rPr>
      </w:pPr>
    </w:p>
    <w:p w:rsidR="00404DC0" w:rsidRPr="00B223E4" w:rsidRDefault="001B5390" w:rsidP="00454D8F">
      <w:pPr>
        <w:pStyle w:val="a5"/>
      </w:pPr>
      <w:r>
        <w:rPr>
          <w:rFonts w:hint="eastAsia"/>
        </w:rPr>
        <w:t>以上</w:t>
      </w:r>
    </w:p>
    <w:sectPr w:rsidR="00404DC0" w:rsidRPr="00B223E4" w:rsidSect="00322A20">
      <w:pgSz w:w="11906" w:h="16838" w:code="9"/>
      <w:pgMar w:top="1418" w:right="1418" w:bottom="1418" w:left="1418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490" w:rsidRDefault="00614490" w:rsidP="00ED7476">
      <w:r>
        <w:separator/>
      </w:r>
    </w:p>
  </w:endnote>
  <w:endnote w:type="continuationSeparator" w:id="0">
    <w:p w:rsidR="00614490" w:rsidRDefault="00614490" w:rsidP="00ED7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490" w:rsidRDefault="00614490" w:rsidP="00ED7476">
      <w:r>
        <w:separator/>
      </w:r>
    </w:p>
  </w:footnote>
  <w:footnote w:type="continuationSeparator" w:id="0">
    <w:p w:rsidR="00614490" w:rsidRDefault="00614490" w:rsidP="00ED74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F4CAC"/>
    <w:multiLevelType w:val="hybridMultilevel"/>
    <w:tmpl w:val="3156099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4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DC0"/>
    <w:rsid w:val="00064AA7"/>
    <w:rsid w:val="00081183"/>
    <w:rsid w:val="0019246C"/>
    <w:rsid w:val="00194B41"/>
    <w:rsid w:val="001B5390"/>
    <w:rsid w:val="001E5607"/>
    <w:rsid w:val="0020046B"/>
    <w:rsid w:val="00261860"/>
    <w:rsid w:val="00321B9D"/>
    <w:rsid w:val="00322A20"/>
    <w:rsid w:val="0034033B"/>
    <w:rsid w:val="00355441"/>
    <w:rsid w:val="00404DC0"/>
    <w:rsid w:val="00454D8F"/>
    <w:rsid w:val="004A3816"/>
    <w:rsid w:val="004E26E4"/>
    <w:rsid w:val="00526768"/>
    <w:rsid w:val="005B2880"/>
    <w:rsid w:val="005B5A0C"/>
    <w:rsid w:val="00614490"/>
    <w:rsid w:val="006262AD"/>
    <w:rsid w:val="00672E78"/>
    <w:rsid w:val="007270F5"/>
    <w:rsid w:val="0073585E"/>
    <w:rsid w:val="007614AD"/>
    <w:rsid w:val="007D0481"/>
    <w:rsid w:val="00815821"/>
    <w:rsid w:val="0083207A"/>
    <w:rsid w:val="00862BAC"/>
    <w:rsid w:val="008A1922"/>
    <w:rsid w:val="0092761D"/>
    <w:rsid w:val="00935E3A"/>
    <w:rsid w:val="009D1DE9"/>
    <w:rsid w:val="00A01EF6"/>
    <w:rsid w:val="00A13882"/>
    <w:rsid w:val="00A30227"/>
    <w:rsid w:val="00A9211A"/>
    <w:rsid w:val="00B223E4"/>
    <w:rsid w:val="00B77526"/>
    <w:rsid w:val="00BA37E0"/>
    <w:rsid w:val="00BE1EFE"/>
    <w:rsid w:val="00C72F94"/>
    <w:rsid w:val="00CA2585"/>
    <w:rsid w:val="00CB21E2"/>
    <w:rsid w:val="00CE1EE1"/>
    <w:rsid w:val="00D11FD6"/>
    <w:rsid w:val="00E25A6A"/>
    <w:rsid w:val="00EA4E84"/>
    <w:rsid w:val="00ED7476"/>
    <w:rsid w:val="00F119B5"/>
    <w:rsid w:val="00F675A3"/>
    <w:rsid w:val="00FC74B6"/>
    <w:rsid w:val="00FD6462"/>
    <w:rsid w:val="00FE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342E64-43A6-4E52-8301-F8E85DF4C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04DC0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04DC0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04DC0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04DC0"/>
    <w:rPr>
      <w:rFonts w:ascii="ＭＳ 明朝" w:eastAsia="ＭＳ 明朝" w:hAnsi="ＭＳ 明朝"/>
      <w:sz w:val="24"/>
      <w:szCs w:val="24"/>
    </w:rPr>
  </w:style>
  <w:style w:type="paragraph" w:styleId="a7">
    <w:name w:val="List Paragraph"/>
    <w:basedOn w:val="a"/>
    <w:uiPriority w:val="34"/>
    <w:qFormat/>
    <w:rsid w:val="00B223E4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5267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2676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D747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D7476"/>
  </w:style>
  <w:style w:type="paragraph" w:styleId="ac">
    <w:name w:val="footer"/>
    <w:basedOn w:val="a"/>
    <w:link w:val="ad"/>
    <w:uiPriority w:val="99"/>
    <w:unhideWhenUsed/>
    <w:rsid w:val="00ED747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D7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6E784-655B-4123-A8B3-38AA858C6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西田静郎</dc:creator>
  <cp:keywords/>
  <dc:description/>
  <cp:lastModifiedBy>kengidan1</cp:lastModifiedBy>
  <cp:revision>2</cp:revision>
  <cp:lastPrinted>2017-06-08T05:49:00Z</cp:lastPrinted>
  <dcterms:created xsi:type="dcterms:W3CDTF">2017-06-13T00:52:00Z</dcterms:created>
  <dcterms:modified xsi:type="dcterms:W3CDTF">2017-06-13T00:52:00Z</dcterms:modified>
</cp:coreProperties>
</file>